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bCs/>
          <w:sz w:val="32"/>
          <w:szCs w:val="32"/>
        </w:rPr>
      </w:pPr>
      <w:r>
        <w:rPr>
          <w:rFonts w:hint="eastAsia" w:ascii="黑体" w:hAnsi="黑体" w:eastAsia="黑体" w:cs="黑体"/>
          <w:bCs/>
          <w:sz w:val="32"/>
          <w:szCs w:val="32"/>
        </w:rPr>
        <w:t>附件</w:t>
      </w:r>
      <w:r>
        <w:rPr>
          <w:rFonts w:hint="eastAsia" w:ascii="Times New Roman" w:hAnsi="Times New Roman" w:eastAsia="黑体" w:cs="Times New Roman"/>
          <w:bCs/>
          <w:sz w:val="32"/>
          <w:szCs w:val="32"/>
        </w:rPr>
        <w:t>6</w:t>
      </w:r>
    </w:p>
    <w:p>
      <w:pPr>
        <w:keepNext w:val="0"/>
        <w:keepLines w:val="0"/>
        <w:pageBreakBefore w:val="0"/>
        <w:widowControl/>
        <w:kinsoku/>
        <w:wordWrap/>
        <w:overflowPunct/>
        <w:topLinePunct w:val="0"/>
        <w:autoSpaceDE/>
        <w:autoSpaceDN/>
        <w:bidi w:val="0"/>
        <w:adjustRightInd/>
        <w:snapToGrid/>
        <w:spacing w:before="157" w:beforeLines="50" w:line="600" w:lineRule="exact"/>
        <w:jc w:val="left"/>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kinsoku/>
        <w:wordWrap/>
        <w:overflowPunct/>
        <w:topLinePunct w:val="0"/>
        <w:autoSpaceDE/>
        <w:autoSpaceDN/>
        <w:bidi w:val="0"/>
        <w:adjustRightInd/>
        <w:snapToGrid/>
        <w:spacing w:before="157" w:beforeLines="50" w:line="600" w:lineRule="exact"/>
        <w:jc w:val="left"/>
        <w:textAlignment w:val="auto"/>
        <w:rPr>
          <w:rFonts w:hint="eastAsia" w:ascii="方正小标宋简体" w:hAnsi="方正小标宋简体" w:eastAsia="方正小标宋简体" w:cs="方正小标宋简体"/>
          <w:bCs/>
          <w:sz w:val="44"/>
          <w:szCs w:val="44"/>
        </w:rPr>
      </w:pPr>
    </w:p>
    <w:p>
      <w:pPr>
        <w:spacing w:before="156" w:beforeLines="50"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甘肃省高等学校课程思政建设研究项目</w:t>
      </w:r>
    </w:p>
    <w:p>
      <w:pPr>
        <w:spacing w:before="156" w:beforeLines="50" w:line="360" w:lineRule="auto"/>
        <w:jc w:val="center"/>
        <w:rPr>
          <w:rFonts w:ascii="方正小标宋简体" w:hAnsi="方正小标宋简体" w:eastAsia="方正小标宋简体" w:cs="方正小标宋简体"/>
          <w:b/>
          <w:bCs/>
          <w:sz w:val="52"/>
          <w:szCs w:val="52"/>
        </w:rPr>
      </w:pPr>
      <w:r>
        <w:rPr>
          <w:rFonts w:hint="eastAsia" w:ascii="方正小标宋简体" w:hAnsi="方正小标宋简体" w:eastAsia="方正小标宋简体" w:cs="方正小标宋简体"/>
          <w:b/>
          <w:bCs/>
          <w:sz w:val="44"/>
          <w:szCs w:val="44"/>
        </w:rPr>
        <w:t>申 报 书</w:t>
      </w:r>
    </w:p>
    <w:p>
      <w:pPr>
        <w:spacing w:line="360" w:lineRule="auto"/>
        <w:ind w:firstLine="556"/>
        <w:jc w:val="center"/>
        <w:rPr>
          <w:rFonts w:eastAsia="新宋体"/>
          <w:b/>
          <w:bCs/>
          <w:sz w:val="52"/>
          <w:szCs w:val="52"/>
        </w:rPr>
      </w:pPr>
    </w:p>
    <w:tbl>
      <w:tblPr>
        <w:tblStyle w:val="6"/>
        <w:tblW w:w="0" w:type="auto"/>
        <w:jc w:val="center"/>
        <w:tblLayout w:type="fixed"/>
        <w:tblCellMar>
          <w:top w:w="0" w:type="dxa"/>
          <w:left w:w="108" w:type="dxa"/>
          <w:bottom w:w="0" w:type="dxa"/>
          <w:right w:w="108" w:type="dxa"/>
        </w:tblCellMar>
      </w:tblPr>
      <w:tblGrid>
        <w:gridCol w:w="3390"/>
        <w:gridCol w:w="240"/>
        <w:gridCol w:w="3879"/>
      </w:tblGrid>
      <w:tr>
        <w:tblPrEx>
          <w:tblCellMar>
            <w:top w:w="0" w:type="dxa"/>
            <w:left w:w="108" w:type="dxa"/>
            <w:bottom w:w="0" w:type="dxa"/>
            <w:right w:w="108" w:type="dxa"/>
          </w:tblCellMar>
        </w:tblPrEx>
        <w:trPr>
          <w:trHeight w:val="851" w:hRule="exact"/>
          <w:jc w:val="center"/>
        </w:trPr>
        <w:tc>
          <w:tcPr>
            <w:tcW w:w="3390" w:type="dxa"/>
            <w:vAlign w:val="center"/>
          </w:tcPr>
          <w:p>
            <w:pPr>
              <w:jc w:val="center"/>
              <w:rPr>
                <w:rFonts w:ascii="黑体" w:hAnsi="黑体" w:eastAsia="黑体"/>
                <w:bCs/>
                <w:sz w:val="32"/>
                <w:szCs w:val="32"/>
              </w:rPr>
            </w:pPr>
            <w:r>
              <w:rPr>
                <w:rFonts w:hint="eastAsia" w:ascii="黑体" w:hAnsi="黑体" w:eastAsia="黑体"/>
                <w:bCs/>
                <w:sz w:val="32"/>
                <w:szCs w:val="32"/>
              </w:rPr>
              <w:t>项 目 名 称</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ascii="黑体" w:hAnsi="黑体" w:eastAsia="黑体"/>
                <w:bCs/>
                <w:sz w:val="32"/>
                <w:szCs w:val="32"/>
              </w:rPr>
            </w:pPr>
            <w:r>
              <w:rPr>
                <w:rFonts w:hint="eastAsia" w:ascii="黑体" w:hAnsi="黑体" w:eastAsia="黑体"/>
                <w:bCs/>
                <w:sz w:val="32"/>
                <w:szCs w:val="32"/>
              </w:rPr>
              <w:t>项</w:t>
            </w:r>
            <w:r>
              <w:rPr>
                <w:rFonts w:hint="eastAsia" w:ascii="黑体" w:hAnsi="黑体" w:eastAsia="黑体"/>
                <w:bCs/>
                <w:sz w:val="8"/>
                <w:szCs w:val="32"/>
              </w:rPr>
              <w:t xml:space="preserve"> </w:t>
            </w:r>
            <w:r>
              <w:rPr>
                <w:rFonts w:hint="eastAsia" w:ascii="黑体" w:hAnsi="黑体" w:eastAsia="黑体"/>
                <w:bCs/>
                <w:sz w:val="32"/>
                <w:szCs w:val="32"/>
              </w:rPr>
              <w:t>目</w:t>
            </w:r>
            <w:r>
              <w:rPr>
                <w:rFonts w:hint="eastAsia" w:ascii="黑体" w:hAnsi="黑体" w:eastAsia="黑体"/>
                <w:bCs/>
                <w:sz w:val="8"/>
                <w:szCs w:val="32"/>
              </w:rPr>
              <w:t xml:space="preserve"> </w:t>
            </w:r>
            <w:r>
              <w:rPr>
                <w:rFonts w:hint="eastAsia" w:ascii="黑体" w:hAnsi="黑体" w:eastAsia="黑体"/>
                <w:bCs/>
                <w:sz w:val="32"/>
                <w:szCs w:val="32"/>
              </w:rPr>
              <w:t>负</w:t>
            </w:r>
            <w:r>
              <w:rPr>
                <w:rFonts w:hint="eastAsia" w:ascii="黑体" w:hAnsi="黑体" w:eastAsia="黑体"/>
                <w:bCs/>
                <w:sz w:val="8"/>
                <w:szCs w:val="32"/>
              </w:rPr>
              <w:t xml:space="preserve"> </w:t>
            </w:r>
            <w:r>
              <w:rPr>
                <w:rFonts w:hint="eastAsia" w:ascii="黑体" w:hAnsi="黑体" w:eastAsia="黑体"/>
                <w:bCs/>
                <w:sz w:val="32"/>
                <w:szCs w:val="32"/>
              </w:rPr>
              <w:t>责</w:t>
            </w:r>
            <w:r>
              <w:rPr>
                <w:rFonts w:hint="eastAsia" w:ascii="黑体" w:hAnsi="黑体" w:eastAsia="黑体"/>
                <w:bCs/>
                <w:sz w:val="8"/>
                <w:szCs w:val="32"/>
              </w:rPr>
              <w:t xml:space="preserve"> </w:t>
            </w:r>
            <w:r>
              <w:rPr>
                <w:rFonts w:hint="eastAsia" w:ascii="黑体" w:hAnsi="黑体" w:eastAsia="黑体"/>
                <w:bCs/>
                <w:sz w:val="32"/>
                <w:szCs w:val="32"/>
              </w:rPr>
              <w:t>人</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ascii="黑体" w:hAnsi="黑体" w:eastAsia="黑体"/>
                <w:bCs/>
                <w:sz w:val="32"/>
                <w:szCs w:val="32"/>
              </w:rPr>
            </w:pPr>
            <w:r>
              <w:rPr>
                <w:rFonts w:hint="eastAsia" w:ascii="黑体" w:hAnsi="黑体" w:eastAsia="黑体"/>
                <w:bCs/>
                <w:sz w:val="32"/>
                <w:szCs w:val="32"/>
              </w:rPr>
              <w:t>联 系 电 话</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ascii="黑体" w:hAnsi="黑体" w:eastAsia="黑体"/>
                <w:bCs/>
                <w:sz w:val="32"/>
                <w:szCs w:val="32"/>
              </w:rPr>
            </w:pPr>
            <w:r>
              <w:rPr>
                <w:rFonts w:hint="eastAsia" w:ascii="黑体" w:hAnsi="黑体" w:eastAsia="黑体"/>
                <w:bCs/>
                <w:sz w:val="32"/>
                <w:szCs w:val="32"/>
              </w:rPr>
              <w:t xml:space="preserve">申 报 </w:t>
            </w:r>
            <w:r>
              <w:rPr>
                <w:rFonts w:hint="eastAsia" w:ascii="黑体" w:hAnsi="黑体" w:eastAsia="黑体"/>
                <w:bCs/>
                <w:sz w:val="32"/>
                <w:szCs w:val="32"/>
                <w:lang w:val="en-US" w:eastAsia="zh-CN"/>
              </w:rPr>
              <w:t>单 位</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hint="eastAsia" w:ascii="黑体" w:hAnsi="黑体" w:eastAsia="黑体"/>
                <w:bCs/>
                <w:sz w:val="32"/>
                <w:szCs w:val="32"/>
                <w:lang w:val="en-US" w:eastAsia="zh-CN"/>
              </w:rPr>
            </w:pPr>
            <w:r>
              <w:rPr>
                <w:rFonts w:hint="eastAsia" w:ascii="黑体" w:hAnsi="黑体" w:eastAsia="黑体"/>
                <w:bCs/>
                <w:sz w:val="32"/>
                <w:szCs w:val="32"/>
                <w:lang w:val="en-US" w:eastAsia="zh-CN"/>
              </w:rPr>
              <w:t>推 荐 单 位</w:t>
            </w:r>
          </w:p>
        </w:tc>
        <w:tc>
          <w:tcPr>
            <w:tcW w:w="240" w:type="dxa"/>
            <w:vAlign w:val="center"/>
          </w:tcPr>
          <w:p>
            <w:pPr>
              <w:jc w:val="center"/>
              <w:rPr>
                <w:rFonts w:ascii="宋体" w:hAnsi="宋体"/>
                <w:b/>
                <w:bCs/>
                <w:sz w:val="36"/>
                <w:szCs w:val="36"/>
              </w:rPr>
            </w:pPr>
          </w:p>
        </w:tc>
        <w:tc>
          <w:tcPr>
            <w:tcW w:w="3879" w:type="dxa"/>
            <w:vAlign w:val="center"/>
          </w:tcPr>
          <w:p>
            <w:pPr>
              <w:rPr>
                <w:rFonts w:hint="eastAsia" w:ascii="宋体" w:hAnsi="宋体"/>
                <w:sz w:val="36"/>
                <w:szCs w:val="36"/>
                <w:u w:val="single"/>
              </w:rPr>
            </w:pPr>
            <w:r>
              <w:rPr>
                <w:rFonts w:hint="eastAsia" w:ascii="宋体" w:hAnsi="宋体"/>
                <w:sz w:val="36"/>
                <w:szCs w:val="36"/>
                <w:u w:val="single"/>
              </w:rPr>
              <w:t xml:space="preserve">                    </w:t>
            </w:r>
          </w:p>
        </w:tc>
      </w:tr>
      <w:tr>
        <w:tblPrEx>
          <w:tblCellMar>
            <w:top w:w="0" w:type="dxa"/>
            <w:left w:w="108" w:type="dxa"/>
            <w:bottom w:w="0" w:type="dxa"/>
            <w:right w:w="108" w:type="dxa"/>
          </w:tblCellMar>
        </w:tblPrEx>
        <w:trPr>
          <w:trHeight w:val="851" w:hRule="exact"/>
          <w:jc w:val="center"/>
        </w:trPr>
        <w:tc>
          <w:tcPr>
            <w:tcW w:w="3390" w:type="dxa"/>
            <w:vAlign w:val="center"/>
          </w:tcPr>
          <w:p>
            <w:pPr>
              <w:jc w:val="center"/>
              <w:rPr>
                <w:rFonts w:hint="eastAsia" w:ascii="黑体" w:hAnsi="黑体" w:eastAsia="黑体"/>
                <w:bCs/>
                <w:sz w:val="32"/>
                <w:szCs w:val="32"/>
                <w:lang w:eastAsia="zh-CN"/>
              </w:rPr>
            </w:pPr>
            <w:r>
              <w:rPr>
                <w:rFonts w:hint="eastAsia" w:ascii="黑体" w:hAnsi="黑体" w:eastAsia="黑体"/>
                <w:bCs/>
                <w:sz w:val="32"/>
                <w:szCs w:val="32"/>
              </w:rPr>
              <w:t>填 表 日 期</w:t>
            </w:r>
          </w:p>
        </w:tc>
        <w:tc>
          <w:tcPr>
            <w:tcW w:w="240" w:type="dxa"/>
            <w:vAlign w:val="center"/>
          </w:tcPr>
          <w:p>
            <w:pPr>
              <w:jc w:val="center"/>
              <w:rPr>
                <w:rFonts w:ascii="宋体" w:hAnsi="宋体"/>
                <w:b/>
                <w:bCs/>
                <w:sz w:val="36"/>
                <w:szCs w:val="36"/>
              </w:rPr>
            </w:pPr>
          </w:p>
        </w:tc>
        <w:tc>
          <w:tcPr>
            <w:tcW w:w="3879" w:type="dxa"/>
            <w:vAlign w:val="center"/>
          </w:tcPr>
          <w:p>
            <w:pPr>
              <w:rPr>
                <w:rFonts w:ascii="宋体" w:hAnsi="宋体"/>
                <w:sz w:val="36"/>
                <w:szCs w:val="36"/>
                <w:u w:val="single"/>
              </w:rPr>
            </w:pPr>
            <w:r>
              <w:rPr>
                <w:rFonts w:hint="eastAsia" w:ascii="宋体" w:hAnsi="宋体"/>
                <w:sz w:val="36"/>
                <w:szCs w:val="36"/>
                <w:u w:val="single"/>
              </w:rPr>
              <w:t xml:space="preserve">                    </w:t>
            </w:r>
          </w:p>
        </w:tc>
      </w:tr>
    </w:tbl>
    <w:p>
      <w:pPr>
        <w:rPr>
          <w:rFonts w:ascii="宋体" w:hAnsi="宋体"/>
          <w:b/>
          <w:bCs/>
          <w:sz w:val="32"/>
          <w:szCs w:val="32"/>
        </w:rPr>
      </w:pPr>
    </w:p>
    <w:p>
      <w:pPr>
        <w:rPr>
          <w:rFonts w:ascii="宋体" w:hAnsi="宋体"/>
          <w:b/>
          <w:bCs/>
          <w:sz w:val="32"/>
          <w:szCs w:val="32"/>
        </w:rPr>
      </w:pPr>
    </w:p>
    <w:p>
      <w:pPr>
        <w:rPr>
          <w:rFonts w:ascii="宋体" w:hAnsi="宋体"/>
          <w:b/>
          <w:bCs/>
          <w:sz w:val="32"/>
          <w:szCs w:val="32"/>
        </w:rPr>
      </w:pPr>
    </w:p>
    <w:p>
      <w:pPr>
        <w:jc w:val="center"/>
        <w:rPr>
          <w:rFonts w:hint="eastAsia" w:ascii="黑体" w:hAnsi="黑体" w:eastAsia="黑体"/>
          <w:bCs/>
          <w:sz w:val="36"/>
          <w:szCs w:val="36"/>
        </w:rPr>
      </w:pPr>
      <w:r>
        <w:rPr>
          <w:rFonts w:hint="eastAsia" w:ascii="黑体" w:hAnsi="黑体" w:eastAsia="黑体"/>
          <w:bCs/>
          <w:sz w:val="32"/>
          <w:szCs w:val="32"/>
        </w:rPr>
        <w:t>甘肃省教育厅制</w:t>
      </w:r>
    </w:p>
    <w:p>
      <w:pPr>
        <w:jc w:val="center"/>
        <w:rPr>
          <w:rFonts w:ascii="黑体" w:hAnsi="黑体" w:eastAsia="黑体"/>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ascii="黑体" w:hAnsi="黑体" w:eastAsia="黑体"/>
          <w:sz w:val="32"/>
          <w:szCs w:val="32"/>
        </w:rPr>
        <w:t>二○</w:t>
      </w:r>
      <w:r>
        <w:rPr>
          <w:rFonts w:hint="eastAsia" w:ascii="黑体" w:hAnsi="黑体" w:eastAsia="黑体"/>
          <w:sz w:val="32"/>
          <w:szCs w:val="32"/>
        </w:rPr>
        <w:t>二一</w:t>
      </w:r>
      <w:r>
        <w:rPr>
          <w:rFonts w:ascii="黑体" w:hAnsi="黑体" w:eastAsia="黑体"/>
          <w:sz w:val="32"/>
          <w:szCs w:val="32"/>
        </w:rPr>
        <w:t>年</w:t>
      </w:r>
      <w:r>
        <w:rPr>
          <w:rFonts w:hint="eastAsia" w:ascii="黑体" w:hAnsi="黑体" w:eastAsia="黑体"/>
          <w:sz w:val="32"/>
          <w:szCs w:val="32"/>
        </w:rPr>
        <w:t>九</w:t>
      </w:r>
      <w:r>
        <w:rPr>
          <w:rFonts w:ascii="黑体" w:hAnsi="黑体" w:eastAsia="黑体"/>
          <w:sz w:val="32"/>
          <w:szCs w:val="32"/>
        </w:rPr>
        <w:t>月</w:t>
      </w:r>
    </w:p>
    <w:p>
      <w:pPr>
        <w:spacing w:line="480" w:lineRule="auto"/>
        <w:ind w:right="28"/>
        <w:jc w:val="center"/>
        <w:rPr>
          <w:rFonts w:ascii="方正小标宋简体" w:hAnsi="方正小标宋简体" w:eastAsia="方正小标宋简体" w:cs="方正小标宋简体"/>
          <w:b/>
          <w:bCs/>
          <w:sz w:val="44"/>
          <w:szCs w:val="44"/>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 报 说 明</w:t>
      </w:r>
    </w:p>
    <w:p>
      <w:pPr>
        <w:widowControl/>
        <w:jc w:val="center"/>
        <w:rPr>
          <w:rFonts w:ascii="方正小标宋简体" w:eastAsia="方正小标宋简体"/>
          <w:sz w:val="32"/>
          <w:szCs w:val="32"/>
        </w:rPr>
      </w:pPr>
    </w:p>
    <w:p>
      <w:pPr>
        <w:widowControl/>
        <w:numPr>
          <w:ilvl w:val="0"/>
          <w:numId w:val="1"/>
        </w:num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项目应为申报单位已立项的校级项目。</w:t>
      </w:r>
    </w:p>
    <w:p>
      <w:pPr>
        <w:widowControl/>
        <w:numPr>
          <w:ilvl w:val="0"/>
          <w:numId w:val="1"/>
        </w:numPr>
        <w:ind w:left="0" w:leftChars="0" w:firstLine="600" w:firstLineChars="200"/>
        <w:rPr>
          <w:rFonts w:ascii="Times New Roman" w:hAnsi="Times New Roman" w:eastAsia="仿宋_GB2312" w:cs="Times New Roman"/>
          <w:sz w:val="32"/>
          <w:szCs w:val="32"/>
        </w:rPr>
      </w:pPr>
      <w:r>
        <w:rPr>
          <w:rFonts w:hint="default" w:ascii="Times New Roman" w:hAnsi="Times New Roman" w:eastAsia="仿宋_GB2312" w:cs="Times New Roman"/>
          <w:sz w:val="30"/>
          <w:szCs w:val="30"/>
        </w:rPr>
        <w:t>所有报送材料均可能上网公开，请严格审查，确保不违反有关法律及保密规定。</w:t>
      </w:r>
    </w:p>
    <w:p>
      <w:pPr>
        <w:widowControl/>
        <w:ind w:firstLine="640" w:firstLineChars="200"/>
        <w:rPr>
          <w:rFonts w:ascii="Times New Roman" w:hAnsi="Times New Roman" w:eastAsia="仿宋_GB2312" w:cs="Times New Roman"/>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sz w:val="24"/>
          <w:szCs w:val="24"/>
        </w:rPr>
      </w:pPr>
      <w:r>
        <w:rPr>
          <w:rFonts w:hint="eastAsia" w:ascii="黑体" w:hAnsi="黑体" w:eastAsia="黑体"/>
          <w:sz w:val="24"/>
          <w:szCs w:val="24"/>
        </w:rPr>
        <w:t>一、项目简表</w:t>
      </w:r>
    </w:p>
    <w:tbl>
      <w:tblPr>
        <w:tblStyle w:val="6"/>
        <w:tblW w:w="852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534"/>
        <w:gridCol w:w="926"/>
        <w:gridCol w:w="853"/>
        <w:gridCol w:w="91"/>
        <w:gridCol w:w="762"/>
        <w:gridCol w:w="43"/>
        <w:gridCol w:w="812"/>
        <w:gridCol w:w="914"/>
        <w:gridCol w:w="795"/>
        <w:gridCol w:w="1155"/>
        <w:gridCol w:w="861"/>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2404" w:type="dxa"/>
            <w:gridSpan w:val="4"/>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6116" w:type="dxa"/>
            <w:gridSpan w:val="8"/>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restart"/>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目</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责</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w:t>
            </w: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944"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0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12"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1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民族</w:t>
            </w: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870" w:type="dxa"/>
            <w:gridSpan w:val="3"/>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专业技术职务/</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行政职务</w:t>
            </w:r>
          </w:p>
        </w:tc>
        <w:tc>
          <w:tcPr>
            <w:tcW w:w="1617" w:type="dxa"/>
            <w:gridSpan w:val="3"/>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位</w:t>
            </w:r>
          </w:p>
        </w:tc>
        <w:tc>
          <w:tcPr>
            <w:tcW w:w="2790" w:type="dxa"/>
            <w:gridSpan w:val="3"/>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870" w:type="dxa"/>
            <w:gridSpan w:val="3"/>
            <w:tcBorders>
              <w:tl2br w:val="nil"/>
              <w:tr2bl w:val="nil"/>
            </w:tcBorders>
            <w:vAlign w:val="center"/>
          </w:tcPr>
          <w:p>
            <w:pPr>
              <w:spacing w:line="3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手机号码</w:t>
            </w:r>
          </w:p>
        </w:tc>
        <w:tc>
          <w:tcPr>
            <w:tcW w:w="1617" w:type="dxa"/>
            <w:gridSpan w:val="3"/>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2790" w:type="dxa"/>
            <w:gridSpan w:val="3"/>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870" w:type="dxa"/>
            <w:gridSpan w:val="3"/>
            <w:tcBorders>
              <w:tl2br w:val="nil"/>
              <w:tr2bl w:val="nil"/>
            </w:tcBorders>
            <w:vAlign w:val="center"/>
          </w:tcPr>
          <w:p>
            <w:pPr>
              <w:spacing w:line="3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通讯地址</w:t>
            </w:r>
          </w:p>
        </w:tc>
        <w:tc>
          <w:tcPr>
            <w:tcW w:w="6116" w:type="dxa"/>
            <w:gridSpan w:val="8"/>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restart"/>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要</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作</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简</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历</w:t>
            </w:r>
          </w:p>
        </w:tc>
        <w:tc>
          <w:tcPr>
            <w:tcW w:w="944"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  间</w:t>
            </w:r>
          </w:p>
        </w:tc>
        <w:tc>
          <w:tcPr>
            <w:tcW w:w="2531" w:type="dxa"/>
            <w:gridSpan w:val="4"/>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 程 名 称</w:t>
            </w: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  类别</w:t>
            </w: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授课对象</w:t>
            </w: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44"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31" w:type="dxa"/>
            <w:gridSpan w:val="4"/>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44"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31" w:type="dxa"/>
            <w:gridSpan w:val="4"/>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44"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31" w:type="dxa"/>
            <w:gridSpan w:val="4"/>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44"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31" w:type="dxa"/>
            <w:gridSpan w:val="4"/>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44"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31" w:type="dxa"/>
            <w:gridSpan w:val="4"/>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44"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31" w:type="dxa"/>
            <w:gridSpan w:val="4"/>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44"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31" w:type="dxa"/>
            <w:gridSpan w:val="4"/>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restart"/>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主要教学研究与获奖情况（含项目参与人员）</w:t>
            </w:r>
          </w:p>
          <w:p>
            <w:pPr>
              <w:spacing w:line="340" w:lineRule="exact"/>
              <w:jc w:val="center"/>
              <w:rPr>
                <w:rFonts w:ascii="仿宋_GB2312" w:hAnsi="仿宋_GB2312" w:eastAsia="仿宋_GB2312" w:cs="仿宋_GB2312"/>
                <w:kern w:val="0"/>
                <w:sz w:val="24"/>
                <w:szCs w:val="24"/>
              </w:rPr>
            </w:pPr>
          </w:p>
        </w:tc>
        <w:tc>
          <w:tcPr>
            <w:tcW w:w="2561" w:type="dxa"/>
            <w:gridSpan w:val="5"/>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914" w:type="dxa"/>
            <w:tcBorders>
              <w:tl2br w:val="nil"/>
              <w:tr2bl w:val="nil"/>
            </w:tcBorders>
            <w:tcMar>
              <w:top w:w="0" w:type="dxa"/>
              <w:left w:w="0" w:type="dxa"/>
              <w:bottom w:w="0" w:type="dxa"/>
              <w:right w:w="0" w:type="dxa"/>
            </w:tcMar>
            <w:vAlign w:val="center"/>
          </w:tcPr>
          <w:p>
            <w:pPr>
              <w:spacing w:line="3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主持人</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（本人排名）</w:t>
            </w: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立项 时间</w:t>
            </w: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结项时间</w:t>
            </w:r>
          </w:p>
        </w:tc>
        <w:tc>
          <w:tcPr>
            <w:tcW w:w="1635" w:type="dxa"/>
            <w:gridSpan w:val="2"/>
            <w:tcBorders>
              <w:tl2br w:val="nil"/>
              <w:tr2bl w:val="nil"/>
            </w:tcBorders>
            <w:vAlign w:val="center"/>
          </w:tcPr>
          <w:p>
            <w:pPr>
              <w:spacing w:line="3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获奖情况及</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61" w:type="dxa"/>
            <w:gridSpan w:val="5"/>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1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61" w:type="dxa"/>
            <w:gridSpan w:val="5"/>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1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61" w:type="dxa"/>
            <w:gridSpan w:val="5"/>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1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61" w:type="dxa"/>
            <w:gridSpan w:val="5"/>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1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61" w:type="dxa"/>
            <w:gridSpan w:val="5"/>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1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61" w:type="dxa"/>
            <w:gridSpan w:val="5"/>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1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2561" w:type="dxa"/>
            <w:gridSpan w:val="5"/>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1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9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restart"/>
            <w:tcBorders>
              <w:tl2br w:val="nil"/>
              <w:tr2bl w:val="nil"/>
            </w:tcBorders>
            <w:textDirection w:val="tbRlV"/>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项目组成员⌒不含负责人）</w:t>
            </w: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总人数</w:t>
            </w: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高级</w:t>
            </w: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中级</w:t>
            </w:r>
          </w:p>
        </w:tc>
        <w:tc>
          <w:tcPr>
            <w:tcW w:w="855" w:type="dxa"/>
            <w:gridSpan w:val="2"/>
            <w:tcBorders>
              <w:tl2br w:val="nil"/>
              <w:tr2bl w:val="nil"/>
            </w:tcBorders>
            <w:vAlign w:val="center"/>
          </w:tcPr>
          <w:p>
            <w:pPr>
              <w:spacing w:line="3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初级</w:t>
            </w: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博士后</w:t>
            </w: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博士</w:t>
            </w: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textDirection w:val="tbRlV"/>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63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textDirection w:val="tbRlV"/>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spacing w:val="-20"/>
                <w:kern w:val="0"/>
                <w:sz w:val="24"/>
                <w:szCs w:val="24"/>
              </w:rPr>
            </w:pPr>
            <w:r>
              <w:rPr>
                <w:rFonts w:hint="eastAsia" w:ascii="仿宋_GB2312" w:hAnsi="仿宋_GB2312" w:eastAsia="仿宋_GB2312" w:cs="仿宋_GB2312"/>
                <w:spacing w:val="-20"/>
                <w:kern w:val="0"/>
                <w:sz w:val="24"/>
                <w:szCs w:val="24"/>
              </w:rPr>
              <w:t>专业技术职务</w:t>
            </w: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 作 单 位</w:t>
            </w: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主要研究</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领域</w:t>
            </w:r>
          </w:p>
        </w:tc>
        <w:tc>
          <w:tcPr>
            <w:tcW w:w="861"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spacing w:val="-20"/>
                <w:kern w:val="0"/>
                <w:sz w:val="24"/>
                <w:szCs w:val="24"/>
              </w:rPr>
              <w:t>项目中的分工</w:t>
            </w:r>
          </w:p>
        </w:tc>
        <w:tc>
          <w:tcPr>
            <w:tcW w:w="77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61"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7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61"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7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61"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7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61"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7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0"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61"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7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61"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7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61"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7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61"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7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23" w:hRule="atLeast"/>
        </w:trPr>
        <w:tc>
          <w:tcPr>
            <w:tcW w:w="534" w:type="dxa"/>
            <w:vMerge w:val="continue"/>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926"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3"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55"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709"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155"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861"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77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bl>
    <w:p>
      <w:pPr>
        <w:spacing w:line="340" w:lineRule="atLeast"/>
        <w:rPr>
          <w:rFonts w:hint="eastAsia" w:ascii="黑体" w:hAnsi="黑体" w:eastAsia="黑体" w:cs="黑体"/>
          <w:sz w:val="24"/>
          <w:szCs w:val="24"/>
        </w:rPr>
      </w:pPr>
    </w:p>
    <w:p>
      <w:pPr>
        <w:spacing w:line="340" w:lineRule="atLeast"/>
        <w:rPr>
          <w:rFonts w:hint="eastAsia" w:ascii="黑体" w:hAnsi="黑体" w:eastAsia="黑体" w:cs="黑体"/>
          <w:sz w:val="24"/>
          <w:szCs w:val="24"/>
        </w:rPr>
      </w:pPr>
    </w:p>
    <w:p>
      <w:pPr>
        <w:spacing w:line="340" w:lineRule="atLeast"/>
        <w:rPr>
          <w:rFonts w:ascii="黑体" w:hAnsi="黑体" w:eastAsia="黑体" w:cs="黑体"/>
          <w:sz w:val="24"/>
          <w:szCs w:val="24"/>
        </w:rPr>
      </w:pPr>
      <w:r>
        <w:rPr>
          <w:rFonts w:hint="eastAsia" w:ascii="黑体" w:hAnsi="黑体" w:eastAsia="黑体" w:cs="黑体"/>
          <w:sz w:val="24"/>
          <w:szCs w:val="24"/>
        </w:rPr>
        <w:t>二、立项依据</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8522" w:type="dxa"/>
          </w:tcPr>
          <w:p>
            <w:pPr>
              <w:numPr>
                <w:ilvl w:val="0"/>
                <w:numId w:val="0"/>
              </w:numPr>
              <w:spacing w:line="340" w:lineRule="atLeast"/>
              <w:ind w:leftChars="0"/>
              <w:rPr>
                <w:rFonts w:hint="eastAsia" w:ascii="楷体_GB2312" w:hAnsi="楷体_GB2312" w:eastAsia="楷体_GB2312" w:cs="楷体_GB2312"/>
                <w:kern w:val="0"/>
                <w:sz w:val="18"/>
                <w:szCs w:val="18"/>
              </w:rPr>
            </w:pPr>
            <w:r>
              <w:rPr>
                <w:rFonts w:hint="eastAsia" w:ascii="楷体_GB2312" w:hAnsi="楷体_GB2312" w:eastAsia="楷体_GB2312" w:cs="楷体_GB2312"/>
                <w:kern w:val="0"/>
                <w:sz w:val="18"/>
                <w:szCs w:val="18"/>
              </w:rPr>
              <w:t>（</w:t>
            </w:r>
            <w:r>
              <w:rPr>
                <w:rFonts w:hint="eastAsia" w:ascii="楷体_GB2312" w:hAnsi="楷体_GB2312" w:eastAsia="楷体_GB2312" w:cs="楷体_GB2312"/>
                <w:kern w:val="0"/>
                <w:sz w:val="18"/>
                <w:szCs w:val="18"/>
                <w:lang w:val="en-US" w:eastAsia="zh-CN"/>
              </w:rPr>
              <w:t>包括</w:t>
            </w:r>
            <w:r>
              <w:rPr>
                <w:rFonts w:hint="eastAsia" w:ascii="楷体_GB2312" w:hAnsi="楷体_GB2312" w:eastAsia="楷体_GB2312" w:cs="楷体_GB2312"/>
                <w:kern w:val="0"/>
                <w:sz w:val="18"/>
                <w:szCs w:val="18"/>
              </w:rPr>
              <w:t>项目的研究意义、现状分析；与本项目相关的课程思政教学</w:t>
            </w:r>
            <w:r>
              <w:rPr>
                <w:rFonts w:hint="eastAsia" w:ascii="楷体_GB2312" w:hAnsi="楷体_GB2312" w:eastAsia="楷体_GB2312" w:cs="楷体_GB2312"/>
                <w:kern w:val="0"/>
                <w:sz w:val="18"/>
                <w:szCs w:val="18"/>
                <w:lang w:val="en-US" w:eastAsia="zh-CN"/>
              </w:rPr>
              <w:t>研究</w:t>
            </w:r>
            <w:r>
              <w:rPr>
                <w:rFonts w:hint="eastAsia" w:ascii="楷体_GB2312" w:hAnsi="楷体_GB2312" w:eastAsia="楷体_GB2312" w:cs="楷体_GB2312"/>
                <w:kern w:val="0"/>
                <w:sz w:val="18"/>
                <w:szCs w:val="18"/>
              </w:rPr>
              <w:t>积累和已经取得的成绩；学校已具有的课程思政</w:t>
            </w:r>
            <w:r>
              <w:rPr>
                <w:rFonts w:hint="eastAsia" w:ascii="楷体_GB2312" w:hAnsi="楷体_GB2312" w:eastAsia="楷体_GB2312" w:cs="楷体_GB2312"/>
                <w:kern w:val="0"/>
                <w:sz w:val="18"/>
                <w:szCs w:val="18"/>
                <w:lang w:val="en-US" w:eastAsia="zh-CN"/>
              </w:rPr>
              <w:t>建设</w:t>
            </w:r>
            <w:r>
              <w:rPr>
                <w:rFonts w:hint="eastAsia" w:ascii="楷体_GB2312" w:hAnsi="楷体_GB2312" w:eastAsia="楷体_GB2312" w:cs="楷体_GB2312"/>
                <w:kern w:val="0"/>
                <w:sz w:val="18"/>
                <w:szCs w:val="18"/>
              </w:rPr>
              <w:t>基础和环境，项目对学校课程思政</w:t>
            </w:r>
            <w:r>
              <w:rPr>
                <w:rFonts w:hint="eastAsia" w:ascii="楷体_GB2312" w:hAnsi="楷体_GB2312" w:eastAsia="楷体_GB2312" w:cs="楷体_GB2312"/>
                <w:kern w:val="0"/>
                <w:sz w:val="18"/>
                <w:szCs w:val="18"/>
                <w:lang w:val="en-US" w:eastAsia="zh-CN"/>
              </w:rPr>
              <w:t>建设、</w:t>
            </w:r>
            <w:r>
              <w:rPr>
                <w:rFonts w:hint="eastAsia" w:ascii="楷体_GB2312" w:hAnsi="楷体_GB2312" w:eastAsia="楷体_GB2312" w:cs="楷体_GB2312"/>
                <w:kern w:val="0"/>
                <w:sz w:val="18"/>
                <w:szCs w:val="18"/>
              </w:rPr>
              <w:t>学科专业</w:t>
            </w:r>
            <w:r>
              <w:rPr>
                <w:rFonts w:hint="eastAsia" w:ascii="楷体_GB2312" w:hAnsi="楷体_GB2312" w:eastAsia="楷体_GB2312" w:cs="楷体_GB2312"/>
                <w:kern w:val="0"/>
                <w:sz w:val="18"/>
                <w:szCs w:val="18"/>
                <w:lang w:val="en-US" w:eastAsia="zh-CN"/>
              </w:rPr>
              <w:t>发展</w:t>
            </w:r>
            <w:r>
              <w:rPr>
                <w:rFonts w:hint="eastAsia" w:ascii="楷体_GB2312" w:hAnsi="楷体_GB2312" w:eastAsia="楷体_GB2312" w:cs="楷体_GB2312"/>
                <w:kern w:val="0"/>
                <w:sz w:val="18"/>
                <w:szCs w:val="18"/>
              </w:rPr>
              <w:t>的贡献，学校对项目的支持情况</w:t>
            </w:r>
            <w:r>
              <w:rPr>
                <w:rFonts w:hint="eastAsia" w:ascii="楷体_GB2312" w:hAnsi="楷体_GB2312" w:eastAsia="楷体_GB2312" w:cs="楷体_GB2312"/>
                <w:kern w:val="0"/>
                <w:sz w:val="18"/>
                <w:szCs w:val="18"/>
                <w:lang w:eastAsia="zh-CN"/>
              </w:rPr>
              <w:t>，</w:t>
            </w:r>
            <w:r>
              <w:rPr>
                <w:rFonts w:hint="eastAsia" w:ascii="楷体_GB2312" w:hAnsi="楷体_GB2312" w:eastAsia="楷体_GB2312" w:cs="楷体_GB2312"/>
                <w:kern w:val="0"/>
                <w:sz w:val="18"/>
                <w:szCs w:val="18"/>
              </w:rPr>
              <w:t>尚缺少的条件和拟解决的途径</w:t>
            </w:r>
            <w:r>
              <w:rPr>
                <w:rFonts w:hint="eastAsia" w:ascii="楷体_GB2312" w:hAnsi="楷体_GB2312" w:eastAsia="楷体_GB2312" w:cs="楷体_GB2312"/>
                <w:kern w:val="0"/>
                <w:sz w:val="18"/>
                <w:szCs w:val="18"/>
                <w:lang w:val="en-US" w:eastAsia="zh-CN"/>
              </w:rPr>
              <w:t>等</w:t>
            </w:r>
            <w:r>
              <w:rPr>
                <w:rFonts w:hint="eastAsia" w:ascii="楷体_GB2312" w:hAnsi="楷体_GB2312" w:eastAsia="楷体_GB2312" w:cs="楷体_GB2312"/>
                <w:kern w:val="0"/>
                <w:sz w:val="18"/>
                <w:szCs w:val="18"/>
                <w:lang w:eastAsia="zh-CN"/>
              </w:rPr>
              <w:t>。</w:t>
            </w:r>
            <w:r>
              <w:rPr>
                <w:rFonts w:hint="eastAsia" w:ascii="楷体_GB2312" w:hAnsi="楷体_GB2312" w:eastAsia="楷体_GB2312" w:cs="楷体_GB2312"/>
                <w:kern w:val="0"/>
                <w:sz w:val="18"/>
                <w:szCs w:val="18"/>
              </w:rPr>
              <w:t>1000字以内）</w:t>
            </w:r>
          </w:p>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spacing w:line="340" w:lineRule="atLeast"/>
        <w:rPr>
          <w:rFonts w:ascii="黑体" w:hAnsi="黑体" w:eastAsia="黑体" w:cs="黑体"/>
          <w:sz w:val="24"/>
          <w:szCs w:val="24"/>
        </w:rPr>
      </w:pPr>
      <w:r>
        <w:rPr>
          <w:rFonts w:hint="eastAsia" w:ascii="黑体" w:hAnsi="黑体" w:eastAsia="黑体" w:cs="黑体"/>
          <w:sz w:val="24"/>
          <w:szCs w:val="24"/>
        </w:rPr>
        <w:t>三、实施方案和实施计划</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5" w:hRule="atLeast"/>
        </w:trPr>
        <w:tc>
          <w:tcPr>
            <w:tcW w:w="8522" w:type="dxa"/>
          </w:tcPr>
          <w:p>
            <w:pPr>
              <w:spacing w:line="340" w:lineRule="atLeast"/>
              <w:rPr>
                <w:rFonts w:hint="eastAsia" w:ascii="楷体_GB2312" w:hAnsi="楷体_GB2312" w:eastAsia="楷体_GB2312" w:cs="楷体_GB2312"/>
                <w:kern w:val="0"/>
                <w:sz w:val="18"/>
                <w:szCs w:val="18"/>
              </w:rPr>
            </w:pPr>
            <w:r>
              <w:rPr>
                <w:rFonts w:hint="eastAsia" w:ascii="楷体_GB2312" w:hAnsi="楷体_GB2312" w:eastAsia="楷体_GB2312" w:cs="楷体_GB2312"/>
                <w:kern w:val="0"/>
                <w:sz w:val="18"/>
                <w:szCs w:val="18"/>
              </w:rPr>
              <w:t>（</w:t>
            </w:r>
            <w:r>
              <w:rPr>
                <w:rFonts w:hint="eastAsia" w:ascii="楷体_GB2312" w:hAnsi="楷体_GB2312" w:eastAsia="楷体_GB2312" w:cs="楷体_GB2312"/>
                <w:kern w:val="0"/>
                <w:sz w:val="18"/>
                <w:szCs w:val="18"/>
                <w:lang w:val="en-US" w:eastAsia="zh-CN"/>
              </w:rPr>
              <w:t>包括</w:t>
            </w:r>
            <w:r>
              <w:rPr>
                <w:rFonts w:hint="eastAsia" w:ascii="楷体_GB2312" w:hAnsi="楷体_GB2312" w:eastAsia="楷体_GB2312" w:cs="楷体_GB2312"/>
                <w:kern w:val="0"/>
                <w:sz w:val="18"/>
                <w:szCs w:val="18"/>
              </w:rPr>
              <w:t>具体课程思政建设的研究内容、</w:t>
            </w:r>
            <w:r>
              <w:rPr>
                <w:rFonts w:hint="eastAsia" w:ascii="楷体_GB2312" w:hAnsi="楷体_GB2312" w:eastAsia="楷体_GB2312" w:cs="楷体_GB2312"/>
                <w:kern w:val="0"/>
                <w:sz w:val="18"/>
                <w:szCs w:val="18"/>
                <w:lang w:val="en-US" w:eastAsia="zh-CN"/>
              </w:rPr>
              <w:t>研究</w:t>
            </w:r>
            <w:r>
              <w:rPr>
                <w:rFonts w:hint="eastAsia" w:ascii="楷体_GB2312" w:hAnsi="楷体_GB2312" w:eastAsia="楷体_GB2312" w:cs="楷体_GB2312"/>
                <w:kern w:val="0"/>
                <w:sz w:val="18"/>
                <w:szCs w:val="18"/>
              </w:rPr>
              <w:t>目标</w:t>
            </w:r>
            <w:r>
              <w:rPr>
                <w:rFonts w:hint="eastAsia" w:ascii="楷体_GB2312" w:hAnsi="楷体_GB2312" w:eastAsia="楷体_GB2312" w:cs="楷体_GB2312"/>
                <w:kern w:val="0"/>
                <w:sz w:val="18"/>
                <w:szCs w:val="18"/>
                <w:lang w:eastAsia="zh-CN"/>
              </w:rPr>
              <w:t>、</w:t>
            </w:r>
            <w:r>
              <w:rPr>
                <w:rFonts w:hint="eastAsia" w:ascii="楷体_GB2312" w:hAnsi="楷体_GB2312" w:eastAsia="楷体_GB2312" w:cs="楷体_GB2312"/>
                <w:kern w:val="0"/>
                <w:sz w:val="18"/>
                <w:szCs w:val="18"/>
              </w:rPr>
              <w:t>拟解决的关键问题</w:t>
            </w:r>
            <w:r>
              <w:rPr>
                <w:rFonts w:hint="eastAsia" w:ascii="楷体_GB2312" w:hAnsi="楷体_GB2312" w:eastAsia="楷体_GB2312" w:cs="楷体_GB2312"/>
                <w:kern w:val="0"/>
                <w:sz w:val="18"/>
                <w:szCs w:val="18"/>
                <w:lang w:eastAsia="zh-CN"/>
              </w:rPr>
              <w:t>，</w:t>
            </w:r>
            <w:r>
              <w:rPr>
                <w:rFonts w:hint="eastAsia" w:ascii="楷体_GB2312" w:hAnsi="楷体_GB2312" w:eastAsia="楷体_GB2312" w:cs="楷体_GB2312"/>
                <w:kern w:val="0"/>
                <w:sz w:val="18"/>
                <w:szCs w:val="18"/>
                <w:lang w:val="en-US" w:eastAsia="zh-CN"/>
              </w:rPr>
              <w:t>实施方案、具体实施计划、</w:t>
            </w:r>
            <w:r>
              <w:rPr>
                <w:rFonts w:hint="eastAsia" w:ascii="楷体_GB2312" w:hAnsi="楷体_GB2312" w:eastAsia="楷体_GB2312" w:cs="楷体_GB2312"/>
                <w:kern w:val="0"/>
                <w:sz w:val="18"/>
                <w:szCs w:val="18"/>
              </w:rPr>
              <w:t>进度安排</w:t>
            </w:r>
            <w:r>
              <w:rPr>
                <w:rFonts w:hint="eastAsia" w:ascii="楷体_GB2312" w:hAnsi="楷体_GB2312" w:eastAsia="楷体_GB2312" w:cs="楷体_GB2312"/>
                <w:kern w:val="0"/>
                <w:sz w:val="18"/>
                <w:szCs w:val="18"/>
                <w:lang w:val="en-US" w:eastAsia="zh-CN"/>
              </w:rPr>
              <w:t>等</w:t>
            </w:r>
            <w:r>
              <w:rPr>
                <w:rFonts w:hint="eastAsia" w:ascii="楷体_GB2312" w:hAnsi="楷体_GB2312" w:eastAsia="楷体_GB2312" w:cs="楷体_GB2312"/>
                <w:kern w:val="0"/>
                <w:sz w:val="18"/>
                <w:szCs w:val="18"/>
              </w:rPr>
              <w:t>。1000字以内）</w:t>
            </w:r>
          </w:p>
          <w:p>
            <w:pPr>
              <w:spacing w:line="340" w:lineRule="atLeast"/>
              <w:rPr>
                <w:rFonts w:ascii="仿宋_GB2312" w:hAnsi="仿宋_GB2312" w:eastAsia="仿宋_GB2312" w:cs="仿宋_GB2312"/>
                <w:kern w:val="0"/>
                <w:sz w:val="24"/>
                <w:szCs w:val="24"/>
              </w:rPr>
            </w:pPr>
          </w:p>
        </w:tc>
      </w:tr>
    </w:tbl>
    <w:p>
      <w:pPr>
        <w:pStyle w:val="9"/>
        <w:spacing w:line="340" w:lineRule="atLeast"/>
        <w:ind w:firstLine="0" w:firstLineChars="0"/>
        <w:rPr>
          <w:rFonts w:ascii="黑体" w:hAnsi="黑体" w:eastAsia="黑体" w:cs="黑体"/>
          <w:sz w:val="24"/>
          <w:szCs w:val="24"/>
        </w:rPr>
      </w:pPr>
    </w:p>
    <w:p>
      <w:pPr>
        <w:pStyle w:val="9"/>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四、预期成效</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8522" w:type="dxa"/>
          </w:tcPr>
          <w:p>
            <w:pPr>
              <w:spacing w:line="340" w:lineRule="atLeast"/>
              <w:rPr>
                <w:rFonts w:hint="eastAsia" w:ascii="楷体_GB2312" w:hAnsi="楷体_GB2312" w:eastAsia="楷体_GB2312" w:cs="楷体_GB2312"/>
                <w:kern w:val="0"/>
                <w:sz w:val="18"/>
                <w:szCs w:val="18"/>
              </w:rPr>
            </w:pPr>
            <w:r>
              <w:rPr>
                <w:rFonts w:hint="eastAsia" w:ascii="楷体_GB2312" w:hAnsi="楷体_GB2312" w:eastAsia="楷体_GB2312" w:cs="楷体_GB2312"/>
                <w:kern w:val="0"/>
                <w:sz w:val="18"/>
                <w:szCs w:val="18"/>
              </w:rPr>
              <w:t>（项目预期的成果和效果，包括成果形式、实施范围、受益学生</w:t>
            </w:r>
            <w:r>
              <w:rPr>
                <w:rFonts w:hint="eastAsia" w:ascii="楷体_GB2312" w:hAnsi="楷体_GB2312" w:eastAsia="楷体_GB2312" w:cs="楷体_GB2312"/>
                <w:kern w:val="0"/>
                <w:sz w:val="18"/>
                <w:szCs w:val="18"/>
                <w:lang w:val="en-US" w:eastAsia="zh-CN"/>
              </w:rPr>
              <w:t>数</w:t>
            </w:r>
            <w:r>
              <w:rPr>
                <w:rFonts w:hint="eastAsia" w:ascii="楷体_GB2312" w:hAnsi="楷体_GB2312" w:eastAsia="楷体_GB2312" w:cs="楷体_GB2312"/>
                <w:kern w:val="0"/>
                <w:sz w:val="18"/>
                <w:szCs w:val="18"/>
                <w:lang w:eastAsia="zh-CN"/>
              </w:rPr>
              <w:t>，</w:t>
            </w:r>
            <w:r>
              <w:rPr>
                <w:rFonts w:hint="eastAsia" w:ascii="楷体_GB2312" w:hAnsi="楷体_GB2312" w:eastAsia="楷体_GB2312" w:cs="楷体_GB2312"/>
                <w:kern w:val="0"/>
                <w:sz w:val="18"/>
                <w:szCs w:val="18"/>
              </w:rPr>
              <w:t>本项目的主要特色和创新之处</w:t>
            </w:r>
            <w:r>
              <w:rPr>
                <w:rFonts w:hint="eastAsia" w:ascii="楷体_GB2312" w:hAnsi="楷体_GB2312" w:eastAsia="楷体_GB2312" w:cs="楷体_GB2312"/>
                <w:kern w:val="0"/>
                <w:sz w:val="18"/>
                <w:szCs w:val="18"/>
                <w:lang w:val="en-US" w:eastAsia="zh-CN"/>
              </w:rPr>
              <w:t>等</w:t>
            </w:r>
            <w:r>
              <w:rPr>
                <w:rFonts w:hint="eastAsia" w:ascii="楷体_GB2312" w:hAnsi="楷体_GB2312" w:eastAsia="楷体_GB2312" w:cs="楷体_GB2312"/>
                <w:kern w:val="0"/>
                <w:sz w:val="18"/>
                <w:szCs w:val="18"/>
              </w:rPr>
              <w:t>。500字以内）</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9"/>
        <w:spacing w:line="340" w:lineRule="atLeast"/>
        <w:ind w:firstLine="0" w:firstLineChars="0"/>
        <w:rPr>
          <w:rFonts w:ascii="黑体" w:hAnsi="黑体" w:eastAsia="黑体" w:cs="黑体"/>
          <w:sz w:val="24"/>
          <w:szCs w:val="24"/>
        </w:rPr>
      </w:pPr>
      <w:r>
        <w:rPr>
          <w:rFonts w:hint="eastAsia" w:ascii="黑体" w:hAnsi="黑体" w:eastAsia="黑体" w:cs="黑体"/>
          <w:sz w:val="24"/>
          <w:szCs w:val="24"/>
          <w:lang w:val="en-US" w:eastAsia="zh-CN"/>
        </w:rPr>
        <w:t>五</w:t>
      </w:r>
      <w:r>
        <w:rPr>
          <w:rFonts w:hint="eastAsia" w:ascii="黑体" w:hAnsi="黑体" w:eastAsia="黑体" w:cs="黑体"/>
          <w:sz w:val="24"/>
          <w:szCs w:val="24"/>
        </w:rPr>
        <w:t>、经费预算</w:t>
      </w:r>
    </w:p>
    <w:tbl>
      <w:tblPr>
        <w:tblStyle w:val="6"/>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80"/>
        <w:gridCol w:w="1432"/>
        <w:gridCol w:w="3633"/>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10"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2112"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经费开支科目</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（含配套经费）</w:t>
            </w:r>
          </w:p>
        </w:tc>
        <w:tc>
          <w:tcPr>
            <w:tcW w:w="363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经费预算依据及理由</w:t>
            </w:r>
          </w:p>
        </w:tc>
        <w:tc>
          <w:tcPr>
            <w:tcW w:w="158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金   额</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10" w:type="dxa"/>
            <w:tcBorders>
              <w:tl2br w:val="nil"/>
              <w:tr2bl w:val="nil"/>
            </w:tcBorders>
            <w:vAlign w:val="center"/>
          </w:tcPr>
          <w:p>
            <w:pPr>
              <w:spacing w:line="3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2112" w:type="dxa"/>
            <w:gridSpan w:val="2"/>
            <w:tcBorders>
              <w:tl2br w:val="nil"/>
              <w:tr2bl w:val="nil"/>
            </w:tcBorders>
          </w:tcPr>
          <w:p>
            <w:pPr>
              <w:spacing w:line="340" w:lineRule="exact"/>
              <w:jc w:val="center"/>
              <w:rPr>
                <w:rFonts w:ascii="仿宋_GB2312" w:hAnsi="仿宋_GB2312" w:eastAsia="仿宋_GB2312" w:cs="仿宋_GB2312"/>
                <w:kern w:val="0"/>
                <w:sz w:val="24"/>
                <w:szCs w:val="24"/>
              </w:rPr>
            </w:pPr>
          </w:p>
        </w:tc>
        <w:tc>
          <w:tcPr>
            <w:tcW w:w="3633" w:type="dxa"/>
            <w:tcBorders>
              <w:tl2br w:val="nil"/>
              <w:tr2bl w:val="nil"/>
            </w:tcBorders>
          </w:tcPr>
          <w:p>
            <w:pPr>
              <w:spacing w:line="340" w:lineRule="exact"/>
              <w:jc w:val="center"/>
              <w:rPr>
                <w:rFonts w:ascii="仿宋_GB2312" w:hAnsi="仿宋_GB2312" w:eastAsia="仿宋_GB2312" w:cs="仿宋_GB2312"/>
                <w:kern w:val="0"/>
                <w:sz w:val="24"/>
                <w:szCs w:val="24"/>
              </w:rPr>
            </w:pPr>
          </w:p>
        </w:tc>
        <w:tc>
          <w:tcPr>
            <w:tcW w:w="1584" w:type="dxa"/>
            <w:tcBorders>
              <w:tl2br w:val="nil"/>
              <w:tr2bl w:val="nil"/>
            </w:tcBorders>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10" w:type="dxa"/>
            <w:tcBorders>
              <w:tl2br w:val="nil"/>
              <w:tr2bl w:val="nil"/>
            </w:tcBorders>
            <w:vAlign w:val="center"/>
          </w:tcPr>
          <w:p>
            <w:pPr>
              <w:spacing w:line="3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2112" w:type="dxa"/>
            <w:gridSpan w:val="2"/>
            <w:tcBorders>
              <w:tl2br w:val="nil"/>
              <w:tr2bl w:val="nil"/>
            </w:tcBorders>
          </w:tcPr>
          <w:p>
            <w:pPr>
              <w:spacing w:line="340" w:lineRule="exact"/>
              <w:jc w:val="center"/>
              <w:rPr>
                <w:rFonts w:ascii="仿宋_GB2312" w:hAnsi="仿宋_GB2312" w:eastAsia="仿宋_GB2312" w:cs="仿宋_GB2312"/>
                <w:kern w:val="0"/>
                <w:sz w:val="24"/>
                <w:szCs w:val="24"/>
              </w:rPr>
            </w:pPr>
          </w:p>
        </w:tc>
        <w:tc>
          <w:tcPr>
            <w:tcW w:w="3633" w:type="dxa"/>
            <w:tcBorders>
              <w:tl2br w:val="nil"/>
              <w:tr2bl w:val="nil"/>
            </w:tcBorders>
          </w:tcPr>
          <w:p>
            <w:pPr>
              <w:spacing w:line="340" w:lineRule="exact"/>
              <w:jc w:val="center"/>
              <w:rPr>
                <w:rFonts w:ascii="仿宋_GB2312" w:hAnsi="仿宋_GB2312" w:eastAsia="仿宋_GB2312" w:cs="仿宋_GB2312"/>
                <w:kern w:val="0"/>
                <w:sz w:val="24"/>
                <w:szCs w:val="24"/>
              </w:rPr>
            </w:pPr>
          </w:p>
        </w:tc>
        <w:tc>
          <w:tcPr>
            <w:tcW w:w="1584" w:type="dxa"/>
            <w:tcBorders>
              <w:tl2br w:val="nil"/>
              <w:tr2bl w:val="nil"/>
            </w:tcBorders>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10" w:type="dxa"/>
            <w:tcBorders>
              <w:tl2br w:val="nil"/>
              <w:tr2bl w:val="nil"/>
            </w:tcBorders>
            <w:vAlign w:val="center"/>
          </w:tcPr>
          <w:p>
            <w:pPr>
              <w:spacing w:line="3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2112" w:type="dxa"/>
            <w:gridSpan w:val="2"/>
            <w:tcBorders>
              <w:tl2br w:val="nil"/>
              <w:tr2bl w:val="nil"/>
            </w:tcBorders>
          </w:tcPr>
          <w:p>
            <w:pPr>
              <w:spacing w:line="340" w:lineRule="exact"/>
              <w:jc w:val="center"/>
              <w:rPr>
                <w:rFonts w:ascii="仿宋_GB2312" w:hAnsi="仿宋_GB2312" w:eastAsia="仿宋_GB2312" w:cs="仿宋_GB2312"/>
                <w:kern w:val="0"/>
                <w:sz w:val="24"/>
                <w:szCs w:val="24"/>
              </w:rPr>
            </w:pPr>
          </w:p>
        </w:tc>
        <w:tc>
          <w:tcPr>
            <w:tcW w:w="3633" w:type="dxa"/>
            <w:tcBorders>
              <w:tl2br w:val="nil"/>
              <w:tr2bl w:val="nil"/>
            </w:tcBorders>
          </w:tcPr>
          <w:p>
            <w:pPr>
              <w:spacing w:line="340" w:lineRule="exact"/>
              <w:jc w:val="center"/>
              <w:rPr>
                <w:rFonts w:ascii="仿宋_GB2312" w:hAnsi="仿宋_GB2312" w:eastAsia="仿宋_GB2312" w:cs="仿宋_GB2312"/>
                <w:kern w:val="0"/>
                <w:sz w:val="24"/>
                <w:szCs w:val="24"/>
              </w:rPr>
            </w:pPr>
          </w:p>
        </w:tc>
        <w:tc>
          <w:tcPr>
            <w:tcW w:w="1584" w:type="dxa"/>
            <w:tcBorders>
              <w:tl2br w:val="nil"/>
              <w:tr2bl w:val="nil"/>
            </w:tcBorders>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10" w:type="dxa"/>
            <w:tcBorders>
              <w:tl2br w:val="nil"/>
              <w:tr2bl w:val="nil"/>
            </w:tcBorders>
            <w:vAlign w:val="center"/>
          </w:tcPr>
          <w:p>
            <w:pPr>
              <w:spacing w:line="3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2112" w:type="dxa"/>
            <w:gridSpan w:val="2"/>
            <w:tcBorders>
              <w:tl2br w:val="nil"/>
              <w:tr2bl w:val="nil"/>
            </w:tcBorders>
          </w:tcPr>
          <w:p>
            <w:pPr>
              <w:spacing w:line="340" w:lineRule="exact"/>
              <w:jc w:val="center"/>
              <w:rPr>
                <w:rFonts w:ascii="仿宋_GB2312" w:hAnsi="仿宋_GB2312" w:eastAsia="仿宋_GB2312" w:cs="仿宋_GB2312"/>
                <w:kern w:val="0"/>
                <w:sz w:val="24"/>
                <w:szCs w:val="24"/>
              </w:rPr>
            </w:pPr>
          </w:p>
        </w:tc>
        <w:tc>
          <w:tcPr>
            <w:tcW w:w="3633" w:type="dxa"/>
            <w:tcBorders>
              <w:tl2br w:val="nil"/>
              <w:tr2bl w:val="nil"/>
            </w:tcBorders>
          </w:tcPr>
          <w:p>
            <w:pPr>
              <w:spacing w:line="340" w:lineRule="exact"/>
              <w:jc w:val="center"/>
              <w:rPr>
                <w:rFonts w:ascii="仿宋_GB2312" w:hAnsi="仿宋_GB2312" w:eastAsia="仿宋_GB2312" w:cs="仿宋_GB2312"/>
                <w:kern w:val="0"/>
                <w:sz w:val="24"/>
                <w:szCs w:val="24"/>
              </w:rPr>
            </w:pPr>
          </w:p>
        </w:tc>
        <w:tc>
          <w:tcPr>
            <w:tcW w:w="1584" w:type="dxa"/>
            <w:tcBorders>
              <w:tl2br w:val="nil"/>
              <w:tr2bl w:val="nil"/>
            </w:tcBorders>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322" w:type="dxa"/>
            <w:gridSpan w:val="3"/>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以上预算经费合计（元）</w:t>
            </w:r>
          </w:p>
        </w:tc>
        <w:tc>
          <w:tcPr>
            <w:tcW w:w="5217" w:type="dxa"/>
            <w:gridSpan w:val="2"/>
            <w:tcBorders>
              <w:tl2br w:val="nil"/>
              <w:tr2bl w:val="nil"/>
            </w:tcBorders>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1210"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年度预算</w:t>
            </w:r>
          </w:p>
        </w:tc>
        <w:tc>
          <w:tcPr>
            <w:tcW w:w="2112"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经费开支科目</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（含配套经费）</w:t>
            </w:r>
          </w:p>
        </w:tc>
        <w:tc>
          <w:tcPr>
            <w:tcW w:w="363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经费预算依据及理由</w:t>
            </w:r>
          </w:p>
        </w:tc>
        <w:tc>
          <w:tcPr>
            <w:tcW w:w="158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金   额</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10"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第一年</w:t>
            </w:r>
          </w:p>
        </w:tc>
        <w:tc>
          <w:tcPr>
            <w:tcW w:w="2112"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363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58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210"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第二年</w:t>
            </w:r>
          </w:p>
        </w:tc>
        <w:tc>
          <w:tcPr>
            <w:tcW w:w="2112"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3633"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c>
          <w:tcPr>
            <w:tcW w:w="1584" w:type="dxa"/>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890" w:type="dxa"/>
            <w:gridSpan w:val="2"/>
            <w:tcBorders>
              <w:tl2br w:val="nil"/>
              <w:tr2bl w:val="nil"/>
            </w:tcBorders>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其它经费来源</w:t>
            </w:r>
          </w:p>
        </w:tc>
        <w:tc>
          <w:tcPr>
            <w:tcW w:w="6649" w:type="dxa"/>
            <w:gridSpan w:val="3"/>
            <w:tcBorders>
              <w:tl2br w:val="nil"/>
              <w:tr2bl w:val="nil"/>
            </w:tcBorders>
            <w:vAlign w:val="center"/>
          </w:tcPr>
          <w:p>
            <w:pPr>
              <w:spacing w:line="340" w:lineRule="exact"/>
              <w:jc w:val="center"/>
              <w:rPr>
                <w:rFonts w:ascii="仿宋_GB2312" w:hAnsi="仿宋_GB2312" w:eastAsia="仿宋_GB2312" w:cs="仿宋_GB2312"/>
                <w:kern w:val="0"/>
                <w:sz w:val="24"/>
                <w:szCs w:val="24"/>
              </w:rPr>
            </w:pPr>
          </w:p>
        </w:tc>
      </w:tr>
    </w:tbl>
    <w:p>
      <w:pPr>
        <w:pStyle w:val="9"/>
        <w:spacing w:line="340" w:lineRule="atLeast"/>
        <w:ind w:firstLine="0" w:firstLineChars="0"/>
        <w:rPr>
          <w:rFonts w:ascii="黑体" w:hAnsi="黑体" w:eastAsia="黑体" w:cs="黑体"/>
          <w:sz w:val="24"/>
          <w:szCs w:val="24"/>
        </w:rPr>
      </w:pPr>
    </w:p>
    <w:p>
      <w:pPr>
        <w:pStyle w:val="9"/>
        <w:numPr>
          <w:ilvl w:val="255"/>
          <w:numId w:val="0"/>
        </w:numPr>
        <w:spacing w:line="340" w:lineRule="atLeast"/>
        <w:rPr>
          <w:rFonts w:ascii="黑体" w:hAnsi="黑体" w:eastAsia="黑体" w:cs="黑体"/>
          <w:sz w:val="24"/>
          <w:szCs w:val="24"/>
        </w:rPr>
      </w:pPr>
      <w:r>
        <w:rPr>
          <w:rFonts w:hint="eastAsia" w:ascii="黑体" w:hAnsi="黑体" w:eastAsia="黑体" w:cs="黑体"/>
          <w:sz w:val="24"/>
          <w:szCs w:val="24"/>
          <w:lang w:val="en-US" w:eastAsia="zh-CN"/>
        </w:rPr>
        <w:t>六</w:t>
      </w:r>
      <w:r>
        <w:rPr>
          <w:rFonts w:hint="eastAsia" w:ascii="黑体" w:hAnsi="黑体" w:eastAsia="黑体" w:cs="黑体"/>
          <w:sz w:val="24"/>
          <w:szCs w:val="24"/>
        </w:rPr>
        <w:t>、附件材料清单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adjustRightInd w:val="0"/>
              <w:snapToGrid w:val="0"/>
              <w:spacing w:before="156" w:beforeLines="50" w:after="156" w:afterLines="50" w:line="400" w:lineRule="atLeast"/>
              <w:ind w:firstLine="482" w:firstLineChars="200"/>
              <w:rPr>
                <w:rFonts w:ascii="仿宋_GB2312" w:hAnsi="仿宋" w:eastAsia="仿宋_GB2312"/>
                <w:b/>
                <w:bCs/>
                <w:kern w:val="0"/>
                <w:sz w:val="24"/>
                <w:szCs w:val="24"/>
              </w:rPr>
            </w:pPr>
            <w:r>
              <w:rPr>
                <w:rFonts w:hint="default" w:ascii="Times New Roman" w:hAnsi="Times New Roman" w:eastAsia="仿宋_GB2312" w:cs="Times New Roman"/>
                <w:b/>
                <w:bCs/>
                <w:kern w:val="0"/>
                <w:sz w:val="24"/>
                <w:szCs w:val="24"/>
              </w:rPr>
              <w:t>1.</w:t>
            </w:r>
            <w:r>
              <w:rPr>
                <w:rFonts w:hint="eastAsia" w:ascii="Times New Roman" w:hAnsi="Times New Roman" w:eastAsia="仿宋_GB2312" w:cs="Times New Roman"/>
                <w:b/>
                <w:bCs/>
                <w:kern w:val="0"/>
                <w:sz w:val="24"/>
                <w:szCs w:val="24"/>
                <w:lang w:val="en-US" w:eastAsia="zh-CN"/>
              </w:rPr>
              <w:t xml:space="preserve"> </w:t>
            </w:r>
            <w:r>
              <w:rPr>
                <w:rFonts w:hint="eastAsia" w:ascii="仿宋_GB2312" w:hAnsi="仿宋" w:eastAsia="仿宋_GB2312"/>
                <w:b/>
                <w:bCs/>
                <w:kern w:val="0"/>
                <w:sz w:val="24"/>
                <w:szCs w:val="24"/>
              </w:rPr>
              <w:t>项目成员主要教学研究与获奖情况佐证材料（必须提供）</w:t>
            </w:r>
          </w:p>
          <w:p>
            <w:pPr>
              <w:adjustRightInd w:val="0"/>
              <w:snapToGrid w:val="0"/>
              <w:spacing w:before="156" w:beforeLines="50" w:after="156" w:afterLines="50" w:line="400" w:lineRule="atLeast"/>
              <w:ind w:firstLine="360" w:firstLineChars="200"/>
              <w:rPr>
                <w:rFonts w:hint="eastAsia" w:ascii="楷体_GB2312" w:hAnsi="楷体_GB2312" w:eastAsia="楷体_GB2312" w:cs="楷体_GB2312"/>
                <w:kern w:val="0"/>
                <w:sz w:val="18"/>
                <w:szCs w:val="18"/>
              </w:rPr>
            </w:pPr>
            <w:r>
              <w:rPr>
                <w:rFonts w:hint="eastAsia" w:ascii="楷体_GB2312" w:hAnsi="楷体_GB2312" w:eastAsia="楷体_GB2312" w:cs="楷体_GB2312"/>
                <w:kern w:val="0"/>
                <w:sz w:val="18"/>
                <w:szCs w:val="18"/>
              </w:rPr>
              <w:t>（获奖文件、证书等，格式要求为PDF或JPG）</w:t>
            </w:r>
          </w:p>
          <w:p>
            <w:pPr>
              <w:adjustRightInd w:val="0"/>
              <w:snapToGrid w:val="0"/>
              <w:spacing w:before="156" w:beforeLines="50" w:after="156" w:afterLines="50" w:line="400" w:lineRule="atLeast"/>
              <w:ind w:firstLine="482" w:firstLineChars="200"/>
              <w:rPr>
                <w:rFonts w:ascii="仿宋_GB2312" w:hAnsi="仿宋" w:eastAsia="仿宋_GB2312"/>
                <w:b/>
                <w:bCs/>
                <w:kern w:val="0"/>
                <w:sz w:val="24"/>
                <w:szCs w:val="24"/>
              </w:rPr>
            </w:pPr>
            <w:r>
              <w:rPr>
                <w:rFonts w:hint="default" w:ascii="Times New Roman" w:hAnsi="Times New Roman" w:eastAsia="仿宋_GB2312" w:cs="Times New Roman"/>
                <w:b/>
                <w:bCs/>
                <w:kern w:val="0"/>
                <w:sz w:val="24"/>
                <w:szCs w:val="24"/>
              </w:rPr>
              <w:t>2.</w:t>
            </w:r>
            <w:r>
              <w:rPr>
                <w:rFonts w:hint="eastAsia" w:ascii="Times New Roman" w:hAnsi="Times New Roman" w:eastAsia="仿宋_GB2312" w:cs="Times New Roman"/>
                <w:b/>
                <w:bCs/>
                <w:kern w:val="0"/>
                <w:sz w:val="24"/>
                <w:szCs w:val="24"/>
                <w:lang w:val="en-US" w:eastAsia="zh-CN"/>
              </w:rPr>
              <w:t xml:space="preserve"> </w:t>
            </w:r>
            <w:r>
              <w:rPr>
                <w:rFonts w:hint="eastAsia" w:ascii="仿宋_GB2312" w:hAnsi="仿宋" w:eastAsia="仿宋_GB2312"/>
                <w:b/>
                <w:bCs/>
                <w:kern w:val="0"/>
                <w:sz w:val="24"/>
                <w:szCs w:val="24"/>
              </w:rPr>
              <w:t>项目负责人近两年开设的课程（必须提供）</w:t>
            </w:r>
          </w:p>
          <w:p>
            <w:pPr>
              <w:adjustRightInd w:val="0"/>
              <w:snapToGrid w:val="0"/>
              <w:spacing w:before="156" w:beforeLines="50" w:after="156" w:afterLines="50" w:line="400" w:lineRule="atLeast"/>
              <w:ind w:firstLine="360" w:firstLineChars="200"/>
              <w:rPr>
                <w:rFonts w:hint="eastAsia" w:ascii="楷体_GB2312" w:hAnsi="楷体_GB2312" w:eastAsia="楷体_GB2312" w:cs="楷体_GB2312"/>
                <w:kern w:val="0"/>
                <w:sz w:val="18"/>
                <w:szCs w:val="18"/>
              </w:rPr>
            </w:pPr>
            <w:r>
              <w:rPr>
                <w:rFonts w:hint="eastAsia" w:ascii="楷体_GB2312" w:hAnsi="楷体_GB2312" w:eastAsia="楷体_GB2312" w:cs="楷体_GB2312"/>
                <w:kern w:val="0"/>
                <w:sz w:val="18"/>
                <w:szCs w:val="18"/>
              </w:rPr>
              <w:t>（教务系统截图须至少包含课程编码、选课编码、开课时间、授课教师姓名、选课学生等信息，格式要求为JPG）</w:t>
            </w:r>
          </w:p>
          <w:p>
            <w:pPr>
              <w:adjustRightInd w:val="0"/>
              <w:snapToGrid w:val="0"/>
              <w:spacing w:before="156" w:beforeLines="50" w:after="156" w:afterLines="50" w:line="400" w:lineRule="atLeast"/>
              <w:ind w:firstLine="482" w:firstLineChars="200"/>
              <w:rPr>
                <w:rFonts w:ascii="仿宋_GB2312" w:hAnsi="仿宋" w:eastAsia="仿宋_GB2312"/>
                <w:b/>
                <w:bCs/>
                <w:kern w:val="0"/>
                <w:sz w:val="24"/>
                <w:szCs w:val="24"/>
              </w:rPr>
            </w:pPr>
            <w:r>
              <w:rPr>
                <w:rFonts w:hint="default" w:ascii="Times New Roman" w:hAnsi="Times New Roman" w:eastAsia="仿宋_GB2312" w:cs="Times New Roman"/>
                <w:b/>
                <w:bCs/>
                <w:kern w:val="0"/>
                <w:sz w:val="24"/>
                <w:szCs w:val="24"/>
              </w:rPr>
              <w:t>3.</w:t>
            </w:r>
            <w:r>
              <w:rPr>
                <w:rFonts w:hint="eastAsia" w:ascii="Times New Roman" w:hAnsi="Times New Roman" w:eastAsia="仿宋_GB2312" w:cs="Times New Roman"/>
                <w:b/>
                <w:bCs/>
                <w:kern w:val="0"/>
                <w:sz w:val="24"/>
                <w:szCs w:val="24"/>
                <w:lang w:val="en-US" w:eastAsia="zh-CN"/>
              </w:rPr>
              <w:t xml:space="preserve"> </w:t>
            </w:r>
            <w:r>
              <w:rPr>
                <w:rFonts w:hint="eastAsia" w:ascii="仿宋_GB2312" w:hAnsi="仿宋" w:eastAsia="仿宋_GB2312"/>
                <w:b/>
                <w:bCs/>
                <w:kern w:val="0"/>
                <w:sz w:val="24"/>
                <w:szCs w:val="24"/>
              </w:rPr>
              <w:t>学校对项目的支持情况（必须提供）</w:t>
            </w:r>
          </w:p>
          <w:p>
            <w:pPr>
              <w:adjustRightInd w:val="0"/>
              <w:snapToGrid w:val="0"/>
              <w:spacing w:before="156" w:beforeLines="50" w:after="156" w:afterLines="50" w:line="400" w:lineRule="atLeast"/>
              <w:ind w:firstLine="360" w:firstLineChars="200"/>
              <w:rPr>
                <w:rFonts w:hint="eastAsia" w:ascii="楷体_GB2312" w:hAnsi="楷体_GB2312" w:eastAsia="楷体_GB2312" w:cs="楷体_GB2312"/>
                <w:kern w:val="0"/>
                <w:sz w:val="18"/>
                <w:szCs w:val="18"/>
              </w:rPr>
            </w:pPr>
            <w:r>
              <w:rPr>
                <w:rFonts w:hint="eastAsia" w:ascii="楷体_GB2312" w:hAnsi="楷体_GB2312" w:eastAsia="楷体_GB2312" w:cs="楷体_GB2312"/>
                <w:kern w:val="0"/>
                <w:sz w:val="18"/>
                <w:szCs w:val="18"/>
              </w:rPr>
              <w:t>（含有关政策、制度、经费等文件，格式要求为PDF或JPG）</w:t>
            </w:r>
          </w:p>
          <w:p>
            <w:pPr>
              <w:adjustRightInd w:val="0"/>
              <w:snapToGrid w:val="0"/>
              <w:spacing w:before="156" w:beforeLines="50" w:after="156" w:afterLines="50" w:line="400" w:lineRule="atLeast"/>
              <w:ind w:firstLine="482" w:firstLineChars="200"/>
              <w:rPr>
                <w:rFonts w:ascii="仿宋_GB2312" w:hAnsi="仿宋" w:eastAsia="仿宋_GB2312"/>
                <w:b/>
                <w:bCs/>
                <w:kern w:val="0"/>
                <w:sz w:val="24"/>
                <w:szCs w:val="24"/>
              </w:rPr>
            </w:pPr>
            <w:r>
              <w:rPr>
                <w:rFonts w:hint="default" w:ascii="Times New Roman" w:hAnsi="Times New Roman" w:eastAsia="仿宋_GB2312" w:cs="Times New Roman"/>
                <w:b/>
                <w:bCs/>
                <w:kern w:val="0"/>
                <w:sz w:val="24"/>
                <w:szCs w:val="24"/>
              </w:rPr>
              <w:t>4.</w:t>
            </w:r>
            <w:r>
              <w:rPr>
                <w:rFonts w:hint="eastAsia" w:ascii="Times New Roman" w:hAnsi="Times New Roman" w:eastAsia="仿宋_GB2312" w:cs="Times New Roman"/>
                <w:b/>
                <w:bCs/>
                <w:kern w:val="0"/>
                <w:sz w:val="24"/>
                <w:szCs w:val="24"/>
                <w:lang w:val="en-US" w:eastAsia="zh-CN"/>
              </w:rPr>
              <w:t xml:space="preserve"> </w:t>
            </w:r>
            <w:r>
              <w:rPr>
                <w:rFonts w:hint="eastAsia" w:ascii="仿宋_GB2312" w:hAnsi="仿宋" w:eastAsia="仿宋_GB2312"/>
                <w:b/>
                <w:bCs/>
                <w:kern w:val="0"/>
                <w:sz w:val="24"/>
                <w:szCs w:val="24"/>
              </w:rPr>
              <w:t>其他材料，不超过</w:t>
            </w:r>
            <w:r>
              <w:rPr>
                <w:rFonts w:hint="default" w:ascii="Times New Roman" w:hAnsi="Times New Roman" w:eastAsia="仿宋_GB2312" w:cs="Times New Roman"/>
                <w:b/>
                <w:bCs/>
                <w:kern w:val="0"/>
                <w:sz w:val="24"/>
                <w:szCs w:val="24"/>
              </w:rPr>
              <w:t>5</w:t>
            </w:r>
            <w:r>
              <w:rPr>
                <w:rFonts w:hint="eastAsia" w:ascii="仿宋_GB2312" w:hAnsi="仿宋" w:eastAsia="仿宋_GB2312"/>
                <w:b/>
                <w:bCs/>
                <w:kern w:val="0"/>
                <w:sz w:val="24"/>
                <w:szCs w:val="24"/>
              </w:rPr>
              <w:t>份（选择提供）</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以上材料均可能网上公开，请严格审查，确保不违反有关法律及保密规定。</w:t>
            </w:r>
          </w:p>
        </w:tc>
      </w:tr>
    </w:tbl>
    <w:p>
      <w:pPr>
        <w:pStyle w:val="9"/>
        <w:adjustRightInd w:val="0"/>
        <w:snapToGrid w:val="0"/>
        <w:spacing w:line="340" w:lineRule="atLeast"/>
        <w:ind w:firstLine="0" w:firstLineChars="0"/>
        <w:rPr>
          <w:rFonts w:ascii="黑体" w:hAnsi="黑体" w:eastAsia="黑体" w:cs="黑体"/>
          <w:sz w:val="24"/>
          <w:szCs w:val="24"/>
        </w:rPr>
      </w:pPr>
    </w:p>
    <w:p>
      <w:pPr>
        <w:pStyle w:val="9"/>
        <w:adjustRightInd w:val="0"/>
        <w:snapToGrid w:val="0"/>
        <w:spacing w:line="340" w:lineRule="atLeast"/>
        <w:ind w:firstLine="0" w:firstLineChars="0"/>
        <w:rPr>
          <w:rFonts w:ascii="黑体" w:hAnsi="黑体" w:eastAsia="黑体" w:cs="黑体"/>
          <w:sz w:val="24"/>
          <w:szCs w:val="24"/>
        </w:rPr>
      </w:pPr>
      <w:r>
        <w:rPr>
          <w:rFonts w:hint="eastAsia" w:ascii="黑体" w:hAnsi="黑体" w:eastAsia="黑体" w:cs="黑体"/>
          <w:sz w:val="24"/>
          <w:szCs w:val="24"/>
          <w:lang w:val="en-US" w:eastAsia="zh-CN"/>
        </w:rPr>
        <w:t>七</w:t>
      </w:r>
      <w:r>
        <w:rPr>
          <w:rFonts w:hint="eastAsia" w:ascii="黑体" w:hAnsi="黑体" w:eastAsia="黑体" w:cs="黑体"/>
          <w:sz w:val="24"/>
          <w:szCs w:val="24"/>
        </w:rPr>
        <w:t>、项目负责人承诺</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522" w:type="dxa"/>
          </w:tcPr>
          <w:p>
            <w:pPr>
              <w:adjustRightInd w:val="0"/>
              <w:snapToGrid w:val="0"/>
              <w:spacing w:before="156" w:beforeLines="50" w:after="156" w:afterLines="50" w:line="400" w:lineRule="atLeast"/>
              <w:ind w:firstLine="480" w:firstLineChars="200"/>
              <w:rPr>
                <w:rFonts w:hint="eastAsia" w:ascii="仿宋_GB2312" w:hAnsi="仿宋" w:eastAsia="仿宋_GB2312"/>
                <w:kern w:val="0"/>
                <w:sz w:val="24"/>
                <w:szCs w:val="24"/>
              </w:rPr>
            </w:pPr>
            <w:r>
              <w:rPr>
                <w:rFonts w:hint="eastAsia" w:ascii="仿宋_GB2312" w:hAnsi="仿宋" w:eastAsia="仿宋_GB2312"/>
                <w:kern w:val="0"/>
                <w:sz w:val="24"/>
                <w:szCs w:val="24"/>
              </w:rPr>
              <w:t>本人已认真填写并检查以上材料，保证内容真实有效，不存在任何知识产权问题。如有违反，本人将承担相关责任。</w:t>
            </w:r>
          </w:p>
          <w:p>
            <w:pPr>
              <w:adjustRightInd w:val="0"/>
              <w:snapToGrid w:val="0"/>
              <w:spacing w:before="156" w:beforeLines="50" w:after="156" w:afterLines="50" w:line="400" w:lineRule="atLeast"/>
              <w:ind w:firstLine="480" w:firstLineChars="200"/>
              <w:rPr>
                <w:rFonts w:hint="eastAsia" w:ascii="仿宋_GB2312" w:hAnsi="仿宋" w:eastAsia="仿宋_GB2312"/>
                <w:kern w:val="0"/>
                <w:sz w:val="24"/>
                <w:szCs w:val="24"/>
              </w:rPr>
            </w:pP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课程负责人（签字）：</w:t>
            </w:r>
          </w:p>
          <w:p>
            <w:pPr>
              <w:wordWrap w:val="0"/>
              <w:adjustRightInd w:val="0"/>
              <w:snapToGrid w:val="0"/>
              <w:spacing w:line="400" w:lineRule="atLeast"/>
              <w:ind w:right="2520" w:rightChars="1200" w:firstLine="480" w:firstLineChars="200"/>
              <w:jc w:val="right"/>
              <w:rPr>
                <w:rFonts w:hint="eastAsia" w:ascii="仿宋_GB2312" w:hAnsi="仿宋" w:eastAsia="仿宋_GB2312"/>
                <w:kern w:val="0"/>
                <w:sz w:val="24"/>
                <w:szCs w:val="24"/>
              </w:rPr>
            </w:pPr>
            <w:r>
              <w:rPr>
                <w:rFonts w:hint="eastAsia" w:ascii="仿宋_GB2312" w:hAnsi="仿宋" w:eastAsia="仿宋_GB2312"/>
                <w:kern w:val="0"/>
                <w:sz w:val="24"/>
                <w:szCs w:val="24"/>
              </w:rPr>
              <w:t>年   月   日</w:t>
            </w:r>
          </w:p>
          <w:p>
            <w:pPr>
              <w:wordWrap/>
              <w:adjustRightInd w:val="0"/>
              <w:snapToGrid w:val="0"/>
              <w:spacing w:line="400" w:lineRule="atLeast"/>
              <w:ind w:right="2520" w:rightChars="1200" w:firstLine="480" w:firstLineChars="200"/>
              <w:jc w:val="right"/>
              <w:rPr>
                <w:rFonts w:hint="eastAsia" w:ascii="仿宋_GB2312" w:hAnsi="仿宋" w:eastAsia="仿宋_GB2312"/>
                <w:kern w:val="0"/>
                <w:sz w:val="24"/>
                <w:szCs w:val="24"/>
              </w:rPr>
            </w:pPr>
          </w:p>
        </w:tc>
      </w:tr>
    </w:tbl>
    <w:p>
      <w:pPr>
        <w:pStyle w:val="9"/>
        <w:spacing w:line="340" w:lineRule="atLeast"/>
        <w:ind w:firstLine="0" w:firstLineChars="0"/>
        <w:rPr>
          <w:rFonts w:ascii="黑体" w:hAnsi="黑体" w:eastAsia="黑体" w:cs="黑体"/>
          <w:sz w:val="24"/>
          <w:szCs w:val="24"/>
        </w:rPr>
      </w:pPr>
      <w:r>
        <w:rPr>
          <w:rFonts w:hint="eastAsia" w:ascii="黑体" w:hAnsi="黑体" w:eastAsia="黑体" w:cs="黑体"/>
          <w:sz w:val="24"/>
          <w:szCs w:val="24"/>
          <w:lang w:val="en-US" w:eastAsia="zh-CN"/>
        </w:rPr>
        <w:t>八</w:t>
      </w:r>
      <w:r>
        <w:rPr>
          <w:rFonts w:hint="eastAsia" w:ascii="黑体" w:hAnsi="黑体" w:eastAsia="黑体" w:cs="黑体"/>
          <w:sz w:val="24"/>
          <w:szCs w:val="24"/>
        </w:rPr>
        <w:t>、申报学校政治审查意见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2" w:hRule="atLeast"/>
        </w:trPr>
        <w:tc>
          <w:tcPr>
            <w:tcW w:w="8522" w:type="dxa"/>
          </w:tcPr>
          <w:p>
            <w:pPr>
              <w:pStyle w:val="9"/>
              <w:spacing w:line="340" w:lineRule="atLeast"/>
              <w:ind w:firstLine="0" w:firstLineChars="0"/>
              <w:rPr>
                <w:kern w:val="0"/>
                <w:sz w:val="24"/>
                <w:szCs w:val="24"/>
              </w:rPr>
            </w:pPr>
          </w:p>
          <w:p>
            <w:pPr>
              <w:pStyle w:val="9"/>
              <w:snapToGrid w:val="0"/>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该项目内容及上传的申报材料无危害国家安全、涉密及其他不适宜公开传播的内容，思想导向正确，不存在思想性问题。</w:t>
            </w:r>
          </w:p>
          <w:p>
            <w:pPr>
              <w:pStyle w:val="9"/>
              <w:spacing w:line="400" w:lineRule="exact"/>
              <w:ind w:firstLine="48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该项目负责人和团队成员政治立场坚定，遵纪守法，无违法违纪行为，不存在师德师风问题、学术不端等问题，五年内未出现过重大教学事故。</w:t>
            </w:r>
          </w:p>
          <w:p>
            <w:pPr>
              <w:pStyle w:val="9"/>
              <w:spacing w:line="400" w:lineRule="exact"/>
              <w:ind w:firstLine="480"/>
              <w:rPr>
                <w:rFonts w:hint="eastAsia" w:ascii="仿宋_GB2312" w:hAnsi="仿宋_GB2312" w:eastAsia="仿宋_GB2312" w:cs="仿宋_GB2312"/>
                <w:kern w:val="0"/>
                <w:sz w:val="24"/>
                <w:szCs w:val="24"/>
              </w:rPr>
            </w:pPr>
          </w:p>
          <w:p>
            <w:pPr>
              <w:pStyle w:val="9"/>
              <w:wordWrap w:val="0"/>
              <w:snapToGrid w:val="0"/>
              <w:spacing w:before="156" w:beforeLines="50" w:line="400" w:lineRule="exact"/>
              <w:ind w:right="2520" w:rightChars="1200" w:firstLine="480"/>
              <w:jc w:val="righ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学校党委（盖章）</w:t>
            </w:r>
          </w:p>
          <w:p>
            <w:pPr>
              <w:pStyle w:val="9"/>
              <w:spacing w:line="400" w:lineRule="exact"/>
              <w:ind w:right="2520" w:rightChars="1200" w:firstLine="480"/>
              <w:jc w:val="right"/>
              <w:rPr>
                <w:rFonts w:hint="eastAsia" w:ascii="仿宋_GB2312" w:hAnsi="仿宋_GB2312" w:eastAsia="仿宋_GB2312" w:cs="仿宋_GB2312"/>
                <w:kern w:val="0"/>
                <w:sz w:val="24"/>
                <w:szCs w:val="24"/>
              </w:rPr>
            </w:pPr>
            <w:r>
              <w:rPr>
                <w:rFonts w:hint="eastAsia" w:ascii="仿宋_GB2312" w:hAnsi="仿宋" w:eastAsia="仿宋_GB2312"/>
                <w:kern w:val="0"/>
                <w:sz w:val="24"/>
                <w:szCs w:val="24"/>
              </w:rPr>
              <w:t>年   月   日</w:t>
            </w:r>
            <w:r>
              <w:rPr>
                <w:rFonts w:hint="eastAsia" w:ascii="仿宋_GB2312" w:hAnsi="仿宋_GB2312" w:eastAsia="仿宋_GB2312" w:cs="仿宋_GB2312"/>
                <w:kern w:val="0"/>
                <w:sz w:val="24"/>
                <w:szCs w:val="24"/>
              </w:rPr>
              <w:t xml:space="preserve"> </w:t>
            </w:r>
          </w:p>
        </w:tc>
      </w:tr>
    </w:tbl>
    <w:p>
      <w:pPr>
        <w:pStyle w:val="9"/>
        <w:spacing w:line="340" w:lineRule="atLeast"/>
        <w:ind w:firstLine="0" w:firstLineChars="0"/>
        <w:rPr>
          <w:rFonts w:ascii="黑体" w:hAnsi="黑体" w:eastAsia="黑体"/>
          <w:sz w:val="24"/>
          <w:szCs w:val="24"/>
        </w:rPr>
      </w:pPr>
    </w:p>
    <w:p>
      <w:pPr>
        <w:pStyle w:val="9"/>
        <w:spacing w:line="340" w:lineRule="atLeast"/>
        <w:ind w:firstLine="0" w:firstLineChars="0"/>
        <w:rPr>
          <w:rFonts w:ascii="黑体" w:hAnsi="黑体" w:eastAsia="黑体"/>
          <w:sz w:val="24"/>
          <w:szCs w:val="24"/>
        </w:rPr>
      </w:pPr>
      <w:r>
        <w:rPr>
          <w:rFonts w:hint="eastAsia" w:ascii="黑体" w:hAnsi="黑体" w:eastAsia="黑体"/>
          <w:sz w:val="24"/>
          <w:szCs w:val="24"/>
          <w:lang w:val="en-US" w:eastAsia="zh-CN"/>
        </w:rPr>
        <w:t>九</w:t>
      </w:r>
      <w:r>
        <w:rPr>
          <w:rFonts w:hint="eastAsia" w:ascii="黑体" w:hAnsi="黑体" w:eastAsia="黑体"/>
          <w:sz w:val="24"/>
          <w:szCs w:val="24"/>
        </w:rPr>
        <w:t>、申报学校承诺意见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8522" w:type="dxa"/>
          </w:tcPr>
          <w:p>
            <w:pPr>
              <w:spacing w:line="400" w:lineRule="exact"/>
              <w:ind w:firstLine="480" w:firstLineChars="200"/>
              <w:rPr>
                <w:rFonts w:ascii="仿宋_GB2312" w:hAnsi="仿宋" w:eastAsia="仿宋_GB2312"/>
                <w:kern w:val="0"/>
                <w:sz w:val="24"/>
                <w:szCs w:val="24"/>
              </w:rPr>
            </w:pP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学校进行择优申报推荐，并对项目有关信息及项目负责人填报的内容进行了认真核实，保证真实性。</w:t>
            </w: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该项目如果获得“</w:t>
            </w:r>
            <w:bookmarkStart w:id="0" w:name="_GoBack"/>
            <w:r>
              <w:rPr>
                <w:rFonts w:hint="eastAsia" w:ascii="仿宋_GB2312" w:hAnsi="仿宋" w:eastAsia="仿宋_GB2312"/>
                <w:kern w:val="0"/>
                <w:sz w:val="24"/>
                <w:szCs w:val="24"/>
              </w:rPr>
              <w:t>省级</w:t>
            </w:r>
            <w:bookmarkEnd w:id="0"/>
            <w:r>
              <w:rPr>
                <w:rFonts w:hint="eastAsia" w:ascii="仿宋_GB2312" w:hAnsi="仿宋" w:eastAsia="仿宋_GB2312"/>
                <w:kern w:val="0"/>
                <w:sz w:val="24"/>
                <w:szCs w:val="24"/>
              </w:rPr>
              <w:t>课程思政示范课程建设研究项目”立项，学校承诺为建设研究项目提供政策、经费等方面的支持，确保该项目顺利实施。学校将主动提供并同意项目建设研究成果在指定的网站上公开展示和分享。学校将监督项目负责人经审核程序后更新资源和数据。</w:t>
            </w:r>
          </w:p>
          <w:p>
            <w:pPr>
              <w:spacing w:before="156" w:beforeLines="50" w:line="600" w:lineRule="exact"/>
              <w:jc w:val="center"/>
              <w:rPr>
                <w:rFonts w:ascii="方正小标宋简体" w:hAnsi="方正小标宋简体" w:eastAsia="方正小标宋简体" w:cs="方正小标宋简体"/>
                <w:b/>
                <w:bCs/>
                <w:sz w:val="44"/>
                <w:szCs w:val="44"/>
              </w:rPr>
            </w:pP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主管校领导签字：</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（学校公章）</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bl>
    <w:p>
      <w:pPr>
        <w:pStyle w:val="9"/>
        <w:spacing w:line="340" w:lineRule="atLeast"/>
        <w:ind w:firstLine="0" w:firstLineChars="0"/>
        <w:rPr>
          <w:rFonts w:ascii="黑体" w:hAnsi="黑体" w:eastAsia="黑体"/>
          <w:sz w:val="24"/>
          <w:szCs w:val="24"/>
        </w:rPr>
      </w:pPr>
    </w:p>
    <w:p>
      <w:pPr>
        <w:pStyle w:val="9"/>
        <w:spacing w:line="340" w:lineRule="atLeast"/>
        <w:ind w:firstLine="0" w:firstLineChars="0"/>
        <w:rPr>
          <w:rFonts w:ascii="黑体" w:hAnsi="黑体" w:eastAsia="黑体" w:cs="黑体"/>
          <w:sz w:val="24"/>
          <w:szCs w:val="24"/>
        </w:rPr>
      </w:pPr>
      <w:r>
        <w:rPr>
          <w:rFonts w:hint="eastAsia" w:ascii="黑体" w:hAnsi="黑体" w:eastAsia="黑体" w:cs="黑体"/>
          <w:sz w:val="24"/>
          <w:szCs w:val="24"/>
        </w:rPr>
        <w:t>十、</w:t>
      </w:r>
      <w:r>
        <w:rPr>
          <w:rFonts w:hint="eastAsia" w:ascii="黑体" w:hAnsi="黑体" w:eastAsia="黑体" w:cs="黑体"/>
          <w:sz w:val="24"/>
          <w:szCs w:val="24"/>
          <w:lang w:val="en-US" w:eastAsia="zh-CN"/>
        </w:rPr>
        <w:t>学校</w:t>
      </w:r>
      <w:r>
        <w:rPr>
          <w:rFonts w:hint="eastAsia" w:ascii="黑体" w:hAnsi="黑体" w:eastAsia="黑体" w:cs="黑体"/>
          <w:sz w:val="24"/>
          <w:szCs w:val="24"/>
        </w:rPr>
        <w:t>推荐意见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8522" w:type="dxa"/>
          </w:tcPr>
          <w:p>
            <w:pPr>
              <w:pStyle w:val="9"/>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pStyle w:val="9"/>
              <w:wordWrap w:val="0"/>
              <w:spacing w:line="400" w:lineRule="exact"/>
              <w:ind w:firstLine="480"/>
              <w:jc w:val="center"/>
              <w:rPr>
                <w:rFonts w:hint="eastAsia"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 xml:space="preserve">      </w:t>
            </w:r>
          </w:p>
          <w:p>
            <w:pPr>
              <w:pStyle w:val="9"/>
              <w:wordWrap w:val="0"/>
              <w:spacing w:line="400" w:lineRule="exact"/>
              <w:ind w:firstLine="480"/>
              <w:jc w:val="center"/>
              <w:rPr>
                <w:rFonts w:hint="eastAsia" w:ascii="仿宋_GB2312" w:hAnsi="仿宋_GB2312" w:eastAsia="仿宋_GB2312" w:cs="仿宋_GB2312"/>
                <w:kern w:val="0"/>
                <w:sz w:val="24"/>
                <w:szCs w:val="24"/>
                <w:lang w:eastAsia="zh-Hans"/>
              </w:rPr>
            </w:pPr>
          </w:p>
          <w:p>
            <w:pPr>
              <w:pStyle w:val="9"/>
              <w:wordWrap w:val="0"/>
              <w:spacing w:line="400" w:lineRule="exact"/>
              <w:ind w:firstLine="480"/>
              <w:jc w:val="center"/>
              <w:rPr>
                <w:rFonts w:hint="eastAsia" w:ascii="仿宋_GB2312" w:hAnsi="仿宋_GB2312" w:eastAsia="仿宋_GB2312" w:cs="仿宋_GB2312"/>
                <w:kern w:val="0"/>
                <w:sz w:val="24"/>
                <w:szCs w:val="24"/>
              </w:rPr>
            </w:pPr>
          </w:p>
          <w:p>
            <w:pPr>
              <w:pStyle w:val="9"/>
              <w:wordWrap w:val="0"/>
              <w:spacing w:line="400" w:lineRule="exact"/>
              <w:ind w:firstLine="480"/>
              <w:jc w:val="center"/>
              <w:rPr>
                <w:rFonts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（单位公章）</w:t>
            </w:r>
            <w:r>
              <w:rPr>
                <w:rFonts w:ascii="仿宋_GB2312" w:hAnsi="仿宋_GB2312" w:eastAsia="仿宋_GB2312" w:cs="仿宋_GB2312"/>
                <w:kern w:val="0"/>
                <w:sz w:val="24"/>
                <w:szCs w:val="24"/>
                <w:lang w:eastAsia="zh-Hans"/>
              </w:rPr>
              <w:t xml:space="preserve">            </w:t>
            </w:r>
          </w:p>
          <w:p>
            <w:pPr>
              <w:pStyle w:val="9"/>
              <w:wordWrap w:val="0"/>
              <w:spacing w:line="400" w:lineRule="exact"/>
              <w:ind w:firstLine="4320" w:firstLineChars="1800"/>
              <w:rPr>
                <w:rFonts w:hint="eastAsia" w:ascii="仿宋_GB2312" w:hAnsi="仿宋_GB2312" w:eastAsia="仿宋_GB2312" w:cs="仿宋_GB2312"/>
                <w:kern w:val="0"/>
                <w:sz w:val="24"/>
                <w:szCs w:val="24"/>
                <w:lang w:eastAsia="zh-Hans"/>
              </w:rPr>
            </w:pPr>
            <w:r>
              <w:rPr>
                <w:rFonts w:hint="eastAsia" w:ascii="仿宋_GB2312" w:hAnsi="仿宋_GB2312" w:eastAsia="仿宋_GB2312" w:cs="仿宋_GB2312"/>
                <w:kern w:val="0"/>
                <w:sz w:val="24"/>
                <w:szCs w:val="24"/>
                <w:lang w:eastAsia="zh-Hans"/>
              </w:rPr>
              <w:t>年   月   日</w:t>
            </w:r>
          </w:p>
        </w:tc>
      </w:tr>
    </w:tbl>
    <w:p>
      <w:pPr>
        <w:widowControl/>
        <w:jc w:val="left"/>
        <w:rPr>
          <w:rFonts w:ascii="Times New Roman" w:hAnsi="Times New Roman" w:eastAsia="仿宋_GB2312" w:cs="Times New Roman"/>
          <w:sz w:val="32"/>
          <w:szCs w:val="32"/>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30662"/>
    <w:multiLevelType w:val="singleLevel"/>
    <w:tmpl w:val="CE63066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D74DF"/>
    <w:rsid w:val="00062257"/>
    <w:rsid w:val="0006532C"/>
    <w:rsid w:val="000F014F"/>
    <w:rsid w:val="001C662B"/>
    <w:rsid w:val="00200A79"/>
    <w:rsid w:val="00280F00"/>
    <w:rsid w:val="002B3A16"/>
    <w:rsid w:val="00320090"/>
    <w:rsid w:val="003569B6"/>
    <w:rsid w:val="003A3AFF"/>
    <w:rsid w:val="003B400C"/>
    <w:rsid w:val="003D0EBB"/>
    <w:rsid w:val="003F1086"/>
    <w:rsid w:val="005031FD"/>
    <w:rsid w:val="00542D03"/>
    <w:rsid w:val="00590669"/>
    <w:rsid w:val="00592969"/>
    <w:rsid w:val="00596293"/>
    <w:rsid w:val="005F7F13"/>
    <w:rsid w:val="00611730"/>
    <w:rsid w:val="00630473"/>
    <w:rsid w:val="006962CC"/>
    <w:rsid w:val="006A3F29"/>
    <w:rsid w:val="00771B04"/>
    <w:rsid w:val="007B019B"/>
    <w:rsid w:val="007D752A"/>
    <w:rsid w:val="00832F84"/>
    <w:rsid w:val="0085508F"/>
    <w:rsid w:val="008A1D60"/>
    <w:rsid w:val="008D3D3E"/>
    <w:rsid w:val="008E2DED"/>
    <w:rsid w:val="008F3737"/>
    <w:rsid w:val="008F6B8D"/>
    <w:rsid w:val="00910C6E"/>
    <w:rsid w:val="009162D1"/>
    <w:rsid w:val="0094719D"/>
    <w:rsid w:val="009B3313"/>
    <w:rsid w:val="009B47DA"/>
    <w:rsid w:val="009F0DEF"/>
    <w:rsid w:val="009F1FC5"/>
    <w:rsid w:val="00A00DFC"/>
    <w:rsid w:val="00A06A6B"/>
    <w:rsid w:val="00A31BE4"/>
    <w:rsid w:val="00A74481"/>
    <w:rsid w:val="00A96EC6"/>
    <w:rsid w:val="00AB7F8D"/>
    <w:rsid w:val="00AD05EA"/>
    <w:rsid w:val="00BA1847"/>
    <w:rsid w:val="00BB26EE"/>
    <w:rsid w:val="00BB6362"/>
    <w:rsid w:val="00BC03A0"/>
    <w:rsid w:val="00BD684D"/>
    <w:rsid w:val="00C80970"/>
    <w:rsid w:val="00CC1C0E"/>
    <w:rsid w:val="00CC6176"/>
    <w:rsid w:val="00CC6D3F"/>
    <w:rsid w:val="00CD05B5"/>
    <w:rsid w:val="00CD158E"/>
    <w:rsid w:val="00CD560E"/>
    <w:rsid w:val="00CD6D2A"/>
    <w:rsid w:val="00CF12C4"/>
    <w:rsid w:val="00D2369D"/>
    <w:rsid w:val="00D372DE"/>
    <w:rsid w:val="00D51ACC"/>
    <w:rsid w:val="00DB18ED"/>
    <w:rsid w:val="00DF0799"/>
    <w:rsid w:val="00E129C3"/>
    <w:rsid w:val="00E17484"/>
    <w:rsid w:val="00E71239"/>
    <w:rsid w:val="00E80487"/>
    <w:rsid w:val="00E95518"/>
    <w:rsid w:val="00EA1537"/>
    <w:rsid w:val="00F241DC"/>
    <w:rsid w:val="00F37A49"/>
    <w:rsid w:val="00F43DAC"/>
    <w:rsid w:val="00F76205"/>
    <w:rsid w:val="00F83A46"/>
    <w:rsid w:val="00F90C29"/>
    <w:rsid w:val="00FA40E3"/>
    <w:rsid w:val="00FB46CC"/>
    <w:rsid w:val="024B4AD0"/>
    <w:rsid w:val="029174C7"/>
    <w:rsid w:val="04163564"/>
    <w:rsid w:val="04302091"/>
    <w:rsid w:val="079735D7"/>
    <w:rsid w:val="07BB1A45"/>
    <w:rsid w:val="07C83F80"/>
    <w:rsid w:val="08214DA3"/>
    <w:rsid w:val="083F6A5F"/>
    <w:rsid w:val="088D065D"/>
    <w:rsid w:val="0A3E1B56"/>
    <w:rsid w:val="0C5C32EC"/>
    <w:rsid w:val="0FAB42F1"/>
    <w:rsid w:val="10A657BF"/>
    <w:rsid w:val="118D2ADD"/>
    <w:rsid w:val="11F432E2"/>
    <w:rsid w:val="1231582D"/>
    <w:rsid w:val="125A0628"/>
    <w:rsid w:val="13573202"/>
    <w:rsid w:val="13C23518"/>
    <w:rsid w:val="14082615"/>
    <w:rsid w:val="16935A4B"/>
    <w:rsid w:val="16FB5AAD"/>
    <w:rsid w:val="17A76DF6"/>
    <w:rsid w:val="19415E8C"/>
    <w:rsid w:val="19F53A64"/>
    <w:rsid w:val="1A8B657F"/>
    <w:rsid w:val="1B1774DA"/>
    <w:rsid w:val="1B3038D3"/>
    <w:rsid w:val="1C656C25"/>
    <w:rsid w:val="1DC4507E"/>
    <w:rsid w:val="1E174B55"/>
    <w:rsid w:val="1EE67E69"/>
    <w:rsid w:val="1F9349D3"/>
    <w:rsid w:val="201029CF"/>
    <w:rsid w:val="207B0A19"/>
    <w:rsid w:val="2089113E"/>
    <w:rsid w:val="21E176F5"/>
    <w:rsid w:val="224F6CE6"/>
    <w:rsid w:val="23B02232"/>
    <w:rsid w:val="23F140F2"/>
    <w:rsid w:val="27071176"/>
    <w:rsid w:val="2A7B71F8"/>
    <w:rsid w:val="2B4206EA"/>
    <w:rsid w:val="2B6B6604"/>
    <w:rsid w:val="2E3D0265"/>
    <w:rsid w:val="2E565A32"/>
    <w:rsid w:val="2E8E0D9E"/>
    <w:rsid w:val="2EEC4291"/>
    <w:rsid w:val="2F3127A7"/>
    <w:rsid w:val="2F4B7BD0"/>
    <w:rsid w:val="2FBD74DF"/>
    <w:rsid w:val="32894802"/>
    <w:rsid w:val="34CA5E44"/>
    <w:rsid w:val="34D32FA4"/>
    <w:rsid w:val="35795FCC"/>
    <w:rsid w:val="36422245"/>
    <w:rsid w:val="369C74EF"/>
    <w:rsid w:val="3794460F"/>
    <w:rsid w:val="388B05BA"/>
    <w:rsid w:val="3B6906B2"/>
    <w:rsid w:val="3C2858B3"/>
    <w:rsid w:val="3D0A60F0"/>
    <w:rsid w:val="3DE03B4F"/>
    <w:rsid w:val="3FE45428"/>
    <w:rsid w:val="408C3466"/>
    <w:rsid w:val="411627E1"/>
    <w:rsid w:val="411B15A6"/>
    <w:rsid w:val="418B50C7"/>
    <w:rsid w:val="437E7058"/>
    <w:rsid w:val="442014F8"/>
    <w:rsid w:val="44864D5B"/>
    <w:rsid w:val="45AB17E7"/>
    <w:rsid w:val="46E11FAA"/>
    <w:rsid w:val="47BB0670"/>
    <w:rsid w:val="48271A9A"/>
    <w:rsid w:val="488B0F81"/>
    <w:rsid w:val="48D42AB7"/>
    <w:rsid w:val="490F243C"/>
    <w:rsid w:val="49874204"/>
    <w:rsid w:val="49CE3BA1"/>
    <w:rsid w:val="4A26300A"/>
    <w:rsid w:val="4A3F3624"/>
    <w:rsid w:val="4B5D0B33"/>
    <w:rsid w:val="4DA12405"/>
    <w:rsid w:val="4DA64B4A"/>
    <w:rsid w:val="4DB818AA"/>
    <w:rsid w:val="4F4B4F2A"/>
    <w:rsid w:val="4F9B4A3F"/>
    <w:rsid w:val="501355EB"/>
    <w:rsid w:val="51274F4F"/>
    <w:rsid w:val="526B6122"/>
    <w:rsid w:val="52783A5F"/>
    <w:rsid w:val="538E34C5"/>
    <w:rsid w:val="53A40876"/>
    <w:rsid w:val="542A0BEC"/>
    <w:rsid w:val="548B4DDB"/>
    <w:rsid w:val="55F711B2"/>
    <w:rsid w:val="56A5112C"/>
    <w:rsid w:val="57610085"/>
    <w:rsid w:val="58307384"/>
    <w:rsid w:val="58D864F6"/>
    <w:rsid w:val="5946238F"/>
    <w:rsid w:val="5A5012FA"/>
    <w:rsid w:val="5A575EA6"/>
    <w:rsid w:val="5B0152B7"/>
    <w:rsid w:val="5B14135A"/>
    <w:rsid w:val="5CAB3091"/>
    <w:rsid w:val="5D32288A"/>
    <w:rsid w:val="5F5D1D95"/>
    <w:rsid w:val="618053B7"/>
    <w:rsid w:val="61FF417A"/>
    <w:rsid w:val="64432D29"/>
    <w:rsid w:val="646F23AF"/>
    <w:rsid w:val="6592278B"/>
    <w:rsid w:val="66DB7EE9"/>
    <w:rsid w:val="694933C3"/>
    <w:rsid w:val="6A396B7F"/>
    <w:rsid w:val="6A7B3EB3"/>
    <w:rsid w:val="6C7A4D3B"/>
    <w:rsid w:val="6CFF12A0"/>
    <w:rsid w:val="6F917004"/>
    <w:rsid w:val="70891CB2"/>
    <w:rsid w:val="710A6874"/>
    <w:rsid w:val="729457A8"/>
    <w:rsid w:val="73873E57"/>
    <w:rsid w:val="73BA5FD9"/>
    <w:rsid w:val="741310E8"/>
    <w:rsid w:val="756B5F3E"/>
    <w:rsid w:val="75985A21"/>
    <w:rsid w:val="7698227E"/>
    <w:rsid w:val="769C22CC"/>
    <w:rsid w:val="771A6B3F"/>
    <w:rsid w:val="78506C5C"/>
    <w:rsid w:val="78EF4298"/>
    <w:rsid w:val="79DC6740"/>
    <w:rsid w:val="7A8E00F0"/>
    <w:rsid w:val="7B625E9C"/>
    <w:rsid w:val="7BE50330"/>
    <w:rsid w:val="7C3972C3"/>
    <w:rsid w:val="7D8E2C26"/>
    <w:rsid w:val="7DAF722C"/>
    <w:rsid w:val="7DBD2B11"/>
    <w:rsid w:val="7E397287"/>
    <w:rsid w:val="7E973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2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22"/>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批注框文本 Char"/>
    <w:basedOn w:val="8"/>
    <w:link w:val="2"/>
    <w:qFormat/>
    <w:uiPriority w:val="0"/>
    <w:rPr>
      <w:rFonts w:asciiTheme="minorHAnsi" w:hAnsiTheme="minorHAnsi" w:eastAsiaTheme="minorEastAsia" w:cstheme="minorBidi"/>
      <w:kern w:val="2"/>
      <w:sz w:val="18"/>
      <w:szCs w:val="22"/>
      <w:lang w:bidi="mn-Mong-CN"/>
    </w:rPr>
  </w:style>
  <w:style w:type="character" w:customStyle="1" w:styleId="11">
    <w:name w:val="页眉 Char"/>
    <w:basedOn w:val="8"/>
    <w:link w:val="4"/>
    <w:qFormat/>
    <w:uiPriority w:val="0"/>
    <w:rPr>
      <w:rFonts w:asciiTheme="minorHAnsi" w:hAnsiTheme="minorHAnsi" w:eastAsiaTheme="minorEastAsia" w:cstheme="minorBidi"/>
      <w:kern w:val="2"/>
      <w:sz w:val="18"/>
      <w:szCs w:val="22"/>
      <w:lang w:bidi="mn-Mong-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5D19F6-3E73-4585-B488-53BEDFF2264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1617</Words>
  <Characters>9222</Characters>
  <Lines>76</Lines>
  <Paragraphs>21</Paragraphs>
  <TotalTime>1</TotalTime>
  <ScaleCrop>false</ScaleCrop>
  <LinksUpToDate>false</LinksUpToDate>
  <CharactersWithSpaces>10818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2021-09-05T15:17:00Z</dcterms:created>
  <dc:creator>董彦峰</dc:creator>
  <cp:lastModifiedBy>gjc</cp:lastModifiedBy>
  <cp:lastPrinted>2021-09-10T03:39:00Z</cp:lastPrinted>
  <dcterms:modified xsi:type="dcterms:W3CDTF">2021-09-10T11:51:35Z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FDFC743153DC41C9B32027D66740BDBF</vt:lpwstr>
  </property>
</Properties>
</file>